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8" w:rsidRDefault="00434328">
      <w:pPr>
        <w:pStyle w:val="a3"/>
        <w:spacing w:before="10"/>
        <w:rPr>
          <w:b/>
          <w:sz w:val="20"/>
        </w:rPr>
      </w:pPr>
      <w:bookmarkStart w:id="0" w:name="_GoBack"/>
      <w:bookmarkEnd w:id="0"/>
    </w:p>
    <w:p w:rsidR="00434328" w:rsidRDefault="00C40DD5">
      <w:pPr>
        <w:ind w:left="1554" w:right="782" w:hanging="910"/>
        <w:rPr>
          <w:b/>
          <w:sz w:val="24"/>
        </w:rPr>
      </w:pPr>
      <w:r>
        <w:rPr>
          <w:b/>
          <w:sz w:val="24"/>
        </w:rPr>
        <w:t>Минимальный перечень оборудования производственных помещений столовых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предприятий питания</w:t>
      </w:r>
    </w:p>
    <w:p w:rsidR="00434328" w:rsidRDefault="00C40DD5">
      <w:pPr>
        <w:pStyle w:val="a3"/>
        <w:spacing w:after="21"/>
        <w:ind w:left="362" w:right="504" w:firstLine="419"/>
      </w:pPr>
      <w:proofErr w:type="gramStart"/>
      <w:r>
        <w:t>(</w:t>
      </w:r>
      <w:r>
        <w:rPr>
          <w:spacing w:val="-2"/>
        </w:rPr>
        <w:t xml:space="preserve"> </w:t>
      </w:r>
      <w:r>
        <w:t>Таблица</w:t>
      </w:r>
      <w:proofErr w:type="gramEnd"/>
      <w:r>
        <w:rPr>
          <w:spacing w:val="41"/>
        </w:rPr>
        <w:t xml:space="preserve"> </w:t>
      </w:r>
      <w:r>
        <w:t>6.18</w:t>
      </w:r>
      <w:r>
        <w:rPr>
          <w:spacing w:val="43"/>
        </w:rPr>
        <w:t xml:space="preserve"> </w:t>
      </w:r>
      <w:r>
        <w:t>СанПиН</w:t>
      </w:r>
      <w:r>
        <w:rPr>
          <w:spacing w:val="41"/>
        </w:rPr>
        <w:t xml:space="preserve"> </w:t>
      </w:r>
      <w:r>
        <w:t>1.2.3685-21</w:t>
      </w:r>
      <w:r>
        <w:rPr>
          <w:spacing w:val="41"/>
        </w:rPr>
        <w:t xml:space="preserve"> </w:t>
      </w:r>
      <w:r>
        <w:t>"Гигиенические</w:t>
      </w:r>
      <w:r>
        <w:rPr>
          <w:spacing w:val="41"/>
        </w:rPr>
        <w:t xml:space="preserve"> </w:t>
      </w:r>
      <w:r>
        <w:t>нормативы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обитания"),</w:t>
      </w: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5290"/>
        <w:gridCol w:w="1500"/>
      </w:tblGrid>
      <w:tr w:rsidR="00434328">
        <w:trPr>
          <w:trHeight w:val="827"/>
        </w:trPr>
        <w:tc>
          <w:tcPr>
            <w:tcW w:w="2566" w:type="dxa"/>
          </w:tcPr>
          <w:p w:rsidR="00434328" w:rsidRDefault="00C40DD5">
            <w:pPr>
              <w:pStyle w:val="TableParagraph"/>
              <w:spacing w:line="26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34328" w:rsidRDefault="00C40DD5">
            <w:pPr>
              <w:pStyle w:val="TableParagraph"/>
              <w:spacing w:line="270" w:lineRule="atLeast"/>
              <w:ind w:left="294" w:right="2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ind w:left="221" w:right="115" w:hanging="72"/>
              <w:rPr>
                <w:sz w:val="24"/>
              </w:rPr>
            </w:pPr>
            <w:r>
              <w:rPr>
                <w:sz w:val="24"/>
              </w:rPr>
              <w:t>Количество 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</w:tr>
      <w:tr w:rsidR="00434328">
        <w:trPr>
          <w:trHeight w:val="275"/>
        </w:trPr>
        <w:tc>
          <w:tcPr>
            <w:tcW w:w="2566" w:type="dxa"/>
          </w:tcPr>
          <w:p w:rsidR="00434328" w:rsidRDefault="00C40DD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стеллажи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подтоварники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низкотемпературные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психрометр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2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(первичной</w:t>
            </w:r>
          </w:p>
        </w:tc>
        <w:tc>
          <w:tcPr>
            <w:tcW w:w="529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картофелеочистительная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8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5290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</w:tr>
      <w:tr w:rsidR="00434328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7"/>
        </w:trPr>
        <w:tc>
          <w:tcPr>
            <w:tcW w:w="2566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2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(вторичной</w:t>
            </w:r>
          </w:p>
        </w:tc>
        <w:tc>
          <w:tcPr>
            <w:tcW w:w="529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8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5290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</w:tr>
      <w:tr w:rsidR="00434328">
        <w:trPr>
          <w:trHeight w:val="272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</w:tc>
        <w:tc>
          <w:tcPr>
            <w:tcW w:w="529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(и)</w:t>
            </w:r>
          </w:p>
        </w:tc>
        <w:tc>
          <w:tcPr>
            <w:tcW w:w="1500" w:type="dxa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3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8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  <w:tcBorders>
              <w:top w:val="nil"/>
            </w:tcBorders>
          </w:tcPr>
          <w:p w:rsidR="00434328" w:rsidRDefault="00C40DD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</w:tr>
      <w:tr w:rsidR="00434328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553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(и)</w:t>
            </w:r>
          </w:p>
          <w:p w:rsidR="00434328" w:rsidRDefault="00C40DD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70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551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</w:p>
          <w:p w:rsidR="00434328" w:rsidRDefault="00C40DD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6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82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ind w:left="148" w:right="158"/>
              <w:rPr>
                <w:sz w:val="24"/>
              </w:rPr>
            </w:pPr>
            <w:r>
              <w:rPr>
                <w:sz w:val="24"/>
              </w:rPr>
              <w:t>моечная ванна (для повторной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</w:p>
          <w:p w:rsidR="00434328" w:rsidRDefault="00C40DD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6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553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Мясорыбный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434328" w:rsidRDefault="00C40DD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рыбы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70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низкотемпературные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электромясорубка</w:t>
            </w:r>
            <w:proofErr w:type="spellEnd"/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фаршемешалка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котлетоформовочный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52" w:lineRule="auto"/>
              <w:ind w:left="148" w:right="181"/>
              <w:rPr>
                <w:sz w:val="24"/>
              </w:rPr>
            </w:pPr>
            <w:r>
              <w:rPr>
                <w:sz w:val="24"/>
              </w:rPr>
              <w:t>Помещение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мясо-рыбном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цехе)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(емкости)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тестомесильная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пекарский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стеллажи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низкотемпературные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52" w:lineRule="auto"/>
              <w:ind w:left="148" w:right="77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хлеборезательная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сковорода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(жарочный)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пароконвектомат</w:t>
            </w:r>
            <w:proofErr w:type="spellEnd"/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электропривод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электрокотел</w:t>
            </w:r>
            <w:proofErr w:type="spellEnd"/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мармиты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 блюд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52" w:lineRule="auto"/>
              <w:ind w:left="148" w:right="366"/>
              <w:rPr>
                <w:sz w:val="24"/>
              </w:rPr>
            </w:pPr>
            <w:r>
              <w:rPr>
                <w:sz w:val="24"/>
              </w:rPr>
              <w:t>Моечная для мытья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328">
        <w:trPr>
          <w:trHeight w:val="551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4328" w:rsidRDefault="00C40DD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62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(шкаф)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spacing w:line="252" w:lineRule="auto"/>
              <w:ind w:left="148" w:right="366"/>
              <w:rPr>
                <w:sz w:val="24"/>
              </w:rPr>
            </w:pPr>
            <w:r>
              <w:rPr>
                <w:sz w:val="24"/>
              </w:rPr>
              <w:t>Моечная для мытья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1103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моечные ванны (с объёмом, 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  <w:p w:rsidR="00434328" w:rsidRDefault="00C40DD5">
            <w:pPr>
              <w:pStyle w:val="TableParagraph"/>
              <w:spacing w:line="270" w:lineRule="atLeast"/>
              <w:ind w:left="148" w:right="457"/>
              <w:rPr>
                <w:sz w:val="24"/>
              </w:rPr>
            </w:pPr>
            <w:r>
              <w:rPr>
                <w:sz w:val="24"/>
              </w:rPr>
              <w:t>посуды),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шлангом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62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6"/>
        </w:trPr>
        <w:tc>
          <w:tcPr>
            <w:tcW w:w="2566" w:type="dxa"/>
          </w:tcPr>
          <w:p w:rsidR="00434328" w:rsidRDefault="00C40DD5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7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 w:val="restart"/>
            <w:tcBorders>
              <w:bottom w:val="nil"/>
            </w:tcBorders>
          </w:tcPr>
          <w:p w:rsidR="00434328" w:rsidRDefault="00C40DD5">
            <w:pPr>
              <w:pStyle w:val="TableParagraph"/>
              <w:spacing w:line="252" w:lineRule="auto"/>
              <w:ind w:left="148" w:right="380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34328" w:rsidRDefault="00C40DD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  <w:bottom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  <w:bottom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8"/>
        </w:trPr>
        <w:tc>
          <w:tcPr>
            <w:tcW w:w="2566" w:type="dxa"/>
            <w:vMerge/>
            <w:tcBorders>
              <w:top w:val="nil"/>
              <w:bottom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7"/>
        </w:trPr>
        <w:tc>
          <w:tcPr>
            <w:tcW w:w="2566" w:type="dxa"/>
            <w:tcBorders>
              <w:top w:val="nil"/>
            </w:tcBorders>
          </w:tcPr>
          <w:p w:rsidR="00434328" w:rsidRDefault="00434328">
            <w:pPr>
              <w:pStyle w:val="TableParagraph"/>
              <w:rPr>
                <w:sz w:val="20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551"/>
        </w:trPr>
        <w:tc>
          <w:tcPr>
            <w:tcW w:w="2566" w:type="dxa"/>
            <w:vMerge w:val="restart"/>
          </w:tcPr>
          <w:p w:rsidR="00434328" w:rsidRDefault="00C40DD5">
            <w:pPr>
              <w:pStyle w:val="TableParagraph"/>
              <w:ind w:left="148" w:right="702"/>
              <w:rPr>
                <w:sz w:val="24"/>
              </w:rPr>
            </w:pPr>
            <w:r>
              <w:rPr>
                <w:sz w:val="24"/>
              </w:rPr>
              <w:t>Комната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пищи</w:t>
            </w: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62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среднетемпературный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(стеллаж)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картофелеочистительная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7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328">
        <w:trPr>
          <w:trHeight w:val="275"/>
        </w:trPr>
        <w:tc>
          <w:tcPr>
            <w:tcW w:w="2566" w:type="dxa"/>
            <w:vMerge/>
            <w:tcBorders>
              <w:top w:val="nil"/>
            </w:tcBorders>
          </w:tcPr>
          <w:p w:rsidR="00434328" w:rsidRDefault="00434328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434328" w:rsidRDefault="00C40DD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00" w:type="dxa"/>
          </w:tcPr>
          <w:p w:rsidR="00434328" w:rsidRDefault="00C40DD5">
            <w:pPr>
              <w:pStyle w:val="TableParagraph"/>
              <w:spacing w:line="255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328" w:rsidRDefault="00434328">
      <w:pPr>
        <w:pStyle w:val="1"/>
        <w:spacing w:before="73"/>
        <w:ind w:left="0"/>
      </w:pPr>
    </w:p>
    <w:sectPr w:rsidR="00434328">
      <w:footerReference w:type="default" r:id="rId7"/>
      <w:pgSz w:w="11910" w:h="16840"/>
      <w:pgMar w:top="1040" w:right="34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3E" w:rsidRDefault="00353D3E">
      <w:r>
        <w:separator/>
      </w:r>
    </w:p>
  </w:endnote>
  <w:endnote w:type="continuationSeparator" w:id="0">
    <w:p w:rsidR="00353D3E" w:rsidRDefault="0035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28" w:rsidRDefault="004343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3E" w:rsidRDefault="00353D3E">
      <w:r>
        <w:separator/>
      </w:r>
    </w:p>
  </w:footnote>
  <w:footnote w:type="continuationSeparator" w:id="0">
    <w:p w:rsidR="00353D3E" w:rsidRDefault="0035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 w15:restartNumberingAfterBreak="0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19" w15:restartNumberingAfterBreak="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9"/>
  </w:num>
  <w:num w:numId="9">
    <w:abstractNumId w:val="24"/>
  </w:num>
  <w:num w:numId="10">
    <w:abstractNumId w:val="7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10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8"/>
  </w:num>
  <w:num w:numId="26">
    <w:abstractNumId w:val="21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28"/>
    <w:rsid w:val="000A2506"/>
    <w:rsid w:val="00353D3E"/>
    <w:rsid w:val="00434328"/>
    <w:rsid w:val="004A11C2"/>
    <w:rsid w:val="00C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EDE87"/>
  <w15:docId w15:val="{AD6644DF-DBC6-4FE2-86BF-A01ED4E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User</cp:lastModifiedBy>
  <cp:revision>3</cp:revision>
  <dcterms:created xsi:type="dcterms:W3CDTF">2023-10-25T10:43:00Z</dcterms:created>
  <dcterms:modified xsi:type="dcterms:W3CDTF">2023-10-26T10:34:00Z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