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2F0" w:rsidRPr="008C3AD6" w:rsidRDefault="00D022F0" w:rsidP="00D022F0">
      <w:pPr>
        <w:spacing w:after="0"/>
        <w:ind w:left="120"/>
      </w:pPr>
      <w:bookmarkStart w:id="0" w:name="block-32244758"/>
    </w:p>
    <w:p w:rsidR="00622BD2" w:rsidRPr="00372504" w:rsidRDefault="00067765">
      <w:pPr>
        <w:sectPr w:rsidR="00622BD2" w:rsidRPr="00372504">
          <w:pgSz w:w="11906" w:h="16383"/>
          <w:pgMar w:top="1134" w:right="850" w:bottom="1134" w:left="1701" w:header="720" w:footer="720" w:gutter="0"/>
          <w:cols w:space="720"/>
        </w:sectPr>
      </w:pPr>
      <w:r>
        <w:rPr>
          <w:noProof/>
        </w:rPr>
        <w:drawing>
          <wp:inline distT="0" distB="0" distL="0" distR="0">
            <wp:extent cx="5940425" cy="8405414"/>
            <wp:effectExtent l="19050" t="0" r="3175" b="0"/>
            <wp:docPr id="1" name="Рисунок 1" descr="C:\Users\User\Desktop\титульники\ф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титульники\ф4.JPG"/>
                    <pic:cNvPicPr>
                      <a:picLocks noChangeAspect="1" noChangeArrowheads="1"/>
                    </pic:cNvPicPr>
                  </pic:nvPicPr>
                  <pic:blipFill>
                    <a:blip r:embed="rId5" cstate="print"/>
                    <a:srcRect/>
                    <a:stretch>
                      <a:fillRect/>
                    </a:stretch>
                  </pic:blipFill>
                  <pic:spPr bwMode="auto">
                    <a:xfrm>
                      <a:off x="0" y="0"/>
                      <a:ext cx="5940425" cy="8405414"/>
                    </a:xfrm>
                    <a:prstGeom prst="rect">
                      <a:avLst/>
                    </a:prstGeom>
                    <a:noFill/>
                    <a:ln w="9525">
                      <a:noFill/>
                      <a:miter lim="800000"/>
                      <a:headEnd/>
                      <a:tailEnd/>
                    </a:ln>
                  </pic:spPr>
                </pic:pic>
              </a:graphicData>
            </a:graphic>
          </wp:inline>
        </w:drawing>
      </w:r>
    </w:p>
    <w:p w:rsidR="00622BD2" w:rsidRPr="00372504" w:rsidRDefault="009E16B1">
      <w:pPr>
        <w:spacing w:after="0" w:line="264" w:lineRule="auto"/>
        <w:ind w:left="120"/>
        <w:jc w:val="both"/>
      </w:pPr>
      <w:bookmarkStart w:id="1" w:name="block-32244754"/>
      <w:bookmarkEnd w:id="0"/>
      <w:r w:rsidRPr="00372504">
        <w:rPr>
          <w:rFonts w:ascii="Times New Roman" w:hAnsi="Times New Roman"/>
          <w:b/>
          <w:color w:val="000000"/>
          <w:sz w:val="28"/>
        </w:rPr>
        <w:lastRenderedPageBreak/>
        <w:t>ПОЯСНИТЕЛЬНАЯ ЗАПИСКА</w:t>
      </w:r>
    </w:p>
    <w:p w:rsidR="00622BD2" w:rsidRPr="00372504" w:rsidRDefault="00622BD2">
      <w:pPr>
        <w:spacing w:after="0" w:line="264" w:lineRule="auto"/>
        <w:ind w:left="120"/>
        <w:jc w:val="both"/>
      </w:pPr>
    </w:p>
    <w:p w:rsidR="00622BD2" w:rsidRPr="00372504" w:rsidRDefault="009E16B1">
      <w:pPr>
        <w:spacing w:after="0"/>
        <w:ind w:firstLine="600"/>
        <w:jc w:val="both"/>
      </w:pPr>
      <w:r w:rsidRPr="00372504">
        <w:rPr>
          <w:rFonts w:ascii="Times New Roman" w:hAnsi="Times New Roman"/>
          <w:color w:val="000000"/>
          <w:sz w:val="28"/>
        </w:rPr>
        <w:t xml:space="preserve">Рабочая программа по основам безопасности и защиты Родины (далее - ОБЗР) разработана на основе требований к результатам освоения программы основного общего образования, представленных в ФГОС ООО, федеральной рабочей программе воспитания, и предусматривает непосредственное применение при реализации ОП ООО. </w:t>
      </w:r>
    </w:p>
    <w:p w:rsidR="00622BD2" w:rsidRPr="00372504" w:rsidRDefault="009E16B1">
      <w:pPr>
        <w:spacing w:after="0"/>
        <w:ind w:firstLine="600"/>
        <w:jc w:val="both"/>
      </w:pPr>
      <w:r w:rsidRPr="00372504">
        <w:rPr>
          <w:rFonts w:ascii="Times New Roman" w:hAnsi="Times New Roman"/>
          <w:color w:val="000000"/>
          <w:sz w:val="28"/>
        </w:rPr>
        <w:t xml:space="preserve">Программа ОБЗР позволит учителю построить освоение содержания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 учесть преемственность приобретения </w:t>
      </w:r>
      <w:proofErr w:type="gramStart"/>
      <w:r w:rsidRPr="00372504">
        <w:rPr>
          <w:rFonts w:ascii="Times New Roman" w:hAnsi="Times New Roman"/>
          <w:color w:val="000000"/>
          <w:sz w:val="28"/>
        </w:rPr>
        <w:t>обучающимися</w:t>
      </w:r>
      <w:proofErr w:type="gramEnd"/>
      <w:r w:rsidRPr="00372504">
        <w:rPr>
          <w:rFonts w:ascii="Times New Roman" w:hAnsi="Times New Roman"/>
          <w:color w:val="000000"/>
          <w:sz w:val="28"/>
        </w:rPr>
        <w:t xml:space="preserve"> знаний и формирования у них умений и навыков в области безопасности жизнедеятельности и защиты Родины.</w:t>
      </w:r>
    </w:p>
    <w:p w:rsidR="00622BD2" w:rsidRPr="00372504" w:rsidRDefault="009E16B1">
      <w:pPr>
        <w:spacing w:after="0"/>
        <w:ind w:firstLine="600"/>
        <w:jc w:val="both"/>
      </w:pPr>
      <w:r w:rsidRPr="00372504">
        <w:rPr>
          <w:rFonts w:ascii="Times New Roman" w:hAnsi="Times New Roman"/>
          <w:color w:val="000000"/>
          <w:sz w:val="28"/>
        </w:rPr>
        <w:t>Программа ОБЗР обеспечивает:</w:t>
      </w:r>
    </w:p>
    <w:p w:rsidR="00622BD2" w:rsidRPr="00372504" w:rsidRDefault="009E16B1">
      <w:pPr>
        <w:spacing w:after="0"/>
        <w:ind w:firstLine="600"/>
        <w:jc w:val="both"/>
      </w:pPr>
      <w:r w:rsidRPr="00372504">
        <w:rPr>
          <w:rFonts w:ascii="Times New Roman" w:hAnsi="Times New Roman"/>
          <w:color w:val="000000"/>
          <w:sz w:val="28"/>
        </w:rPr>
        <w:t xml:space="preserve">ясное понимание </w:t>
      </w:r>
      <w:proofErr w:type="gramStart"/>
      <w:r w:rsidRPr="00372504">
        <w:rPr>
          <w:rFonts w:ascii="Times New Roman" w:hAnsi="Times New Roman"/>
          <w:color w:val="000000"/>
          <w:sz w:val="28"/>
        </w:rPr>
        <w:t>обучающимися</w:t>
      </w:r>
      <w:proofErr w:type="gramEnd"/>
      <w:r w:rsidRPr="00372504">
        <w:rPr>
          <w:rFonts w:ascii="Times New Roman" w:hAnsi="Times New Roman"/>
          <w:color w:val="000000"/>
          <w:sz w:val="28"/>
        </w:rPr>
        <w:t xml:space="preserve"> современных проблем безопасности и формирование у подрастающего поколения базового уровня культуры безопасного поведения;</w:t>
      </w:r>
    </w:p>
    <w:p w:rsidR="00622BD2" w:rsidRPr="00372504" w:rsidRDefault="009E16B1">
      <w:pPr>
        <w:spacing w:after="0"/>
        <w:ind w:firstLine="600"/>
        <w:jc w:val="both"/>
      </w:pPr>
      <w:r w:rsidRPr="00372504">
        <w:rPr>
          <w:rFonts w:ascii="Times New Roman" w:hAnsi="Times New Roman"/>
          <w:color w:val="000000"/>
          <w:sz w:val="28"/>
        </w:rPr>
        <w:t xml:space="preserve">прочное усвоение </w:t>
      </w:r>
      <w:proofErr w:type="gramStart"/>
      <w:r w:rsidRPr="00372504">
        <w:rPr>
          <w:rFonts w:ascii="Times New Roman" w:hAnsi="Times New Roman"/>
          <w:color w:val="000000"/>
          <w:sz w:val="28"/>
        </w:rPr>
        <w:t>обучающимися</w:t>
      </w:r>
      <w:proofErr w:type="gramEnd"/>
      <w:r w:rsidRPr="00372504">
        <w:rPr>
          <w:rFonts w:ascii="Times New Roman" w:hAnsi="Times New Roman"/>
          <w:color w:val="000000"/>
          <w:sz w:val="28"/>
        </w:rPr>
        <w:t xml:space="preserve"> основных ключевых понятий, обеспечивающих преемственность изучения основ комплексной безопасности личности на следующем уровне образования;</w:t>
      </w:r>
    </w:p>
    <w:p w:rsidR="00622BD2" w:rsidRPr="00372504" w:rsidRDefault="009E16B1">
      <w:pPr>
        <w:spacing w:after="0"/>
        <w:ind w:firstLine="600"/>
        <w:jc w:val="both"/>
      </w:pPr>
      <w:r w:rsidRPr="00372504">
        <w:rPr>
          <w:rFonts w:ascii="Times New Roman" w:hAnsi="Times New Roman"/>
          <w:color w:val="000000"/>
          <w:sz w:val="28"/>
        </w:rPr>
        <w:t>возможность выработки и закрепления у обучающихся умений и навыков, необходимых для последующей жизни;</w:t>
      </w:r>
    </w:p>
    <w:p w:rsidR="00622BD2" w:rsidRPr="00372504" w:rsidRDefault="009E16B1">
      <w:pPr>
        <w:spacing w:after="0"/>
        <w:ind w:firstLine="600"/>
        <w:jc w:val="both"/>
      </w:pPr>
      <w:r w:rsidRPr="00372504">
        <w:rPr>
          <w:rFonts w:ascii="Times New Roman" w:hAnsi="Times New Roman"/>
          <w:color w:val="000000"/>
          <w:sz w:val="28"/>
        </w:rPr>
        <w:t>выработку практико-ориентированных компетенций, соответствующих потребностям современности;</w:t>
      </w:r>
    </w:p>
    <w:p w:rsidR="00622BD2" w:rsidRPr="00372504" w:rsidRDefault="009E16B1">
      <w:pPr>
        <w:spacing w:after="0"/>
        <w:ind w:firstLine="600"/>
        <w:jc w:val="both"/>
      </w:pPr>
      <w:r w:rsidRPr="00372504">
        <w:rPr>
          <w:rFonts w:ascii="Times New Roman" w:hAnsi="Times New Roman"/>
          <w:color w:val="000000"/>
          <w:sz w:val="28"/>
        </w:rPr>
        <w:t xml:space="preserve">реализацию оптимального баланса </w:t>
      </w:r>
      <w:proofErr w:type="spellStart"/>
      <w:r w:rsidRPr="00372504">
        <w:rPr>
          <w:rFonts w:ascii="Times New Roman" w:hAnsi="Times New Roman"/>
          <w:color w:val="000000"/>
          <w:sz w:val="28"/>
        </w:rPr>
        <w:t>межпредметных</w:t>
      </w:r>
      <w:proofErr w:type="spellEnd"/>
      <w:r w:rsidRPr="00372504">
        <w:rPr>
          <w:rFonts w:ascii="Times New Roman" w:hAnsi="Times New Roman"/>
          <w:color w:val="000000"/>
          <w:sz w:val="28"/>
        </w:rPr>
        <w:t xml:space="preserve"> связей и их </w:t>
      </w:r>
      <w:proofErr w:type="gramStart"/>
      <w:r w:rsidRPr="00372504">
        <w:rPr>
          <w:rFonts w:ascii="Times New Roman" w:hAnsi="Times New Roman"/>
          <w:color w:val="000000"/>
          <w:sz w:val="28"/>
        </w:rPr>
        <w:t>разумное</w:t>
      </w:r>
      <w:proofErr w:type="gramEnd"/>
      <w:r w:rsidRPr="00372504">
        <w:rPr>
          <w:rFonts w:ascii="Times New Roman" w:hAnsi="Times New Roman"/>
          <w:color w:val="000000"/>
          <w:sz w:val="28"/>
        </w:rPr>
        <w:t xml:space="preserve"> </w:t>
      </w:r>
      <w:proofErr w:type="spellStart"/>
      <w:r w:rsidRPr="00372504">
        <w:rPr>
          <w:rFonts w:ascii="Times New Roman" w:hAnsi="Times New Roman"/>
          <w:color w:val="000000"/>
          <w:sz w:val="28"/>
        </w:rPr>
        <w:t>взаимодополнение</w:t>
      </w:r>
      <w:proofErr w:type="spellEnd"/>
      <w:r w:rsidRPr="00372504">
        <w:rPr>
          <w:rFonts w:ascii="Times New Roman" w:hAnsi="Times New Roman"/>
          <w:color w:val="000000"/>
          <w:sz w:val="28"/>
        </w:rPr>
        <w:t>, способствующее формированию практических умений и навыков.</w:t>
      </w:r>
    </w:p>
    <w:p w:rsidR="00622BD2" w:rsidRPr="00372504" w:rsidRDefault="009E16B1">
      <w:pPr>
        <w:spacing w:after="0"/>
        <w:ind w:left="120"/>
        <w:jc w:val="both"/>
      </w:pPr>
      <w:r w:rsidRPr="00372504">
        <w:rPr>
          <w:rFonts w:ascii="Times New Roman" w:hAnsi="Times New Roman"/>
          <w:b/>
          <w:color w:val="000000"/>
          <w:sz w:val="28"/>
        </w:rPr>
        <w:t>ОБЩАЯ ХАРАКТЕРИСТИКА УЧЕБНОГО ПРЕДМЕТА «ОСНОВЫ БЕЗОПАСНОСТИ ЖИЗНЕДЕЯТЕЛЬНОСТИ»</w:t>
      </w:r>
    </w:p>
    <w:p w:rsidR="00622BD2" w:rsidRPr="00372504" w:rsidRDefault="009E16B1">
      <w:pPr>
        <w:spacing w:after="0"/>
        <w:ind w:firstLine="600"/>
        <w:jc w:val="both"/>
      </w:pPr>
      <w:r w:rsidRPr="00372504">
        <w:rPr>
          <w:rFonts w:ascii="Times New Roman" w:hAnsi="Times New Roman"/>
          <w:color w:val="333333"/>
          <w:sz w:val="28"/>
        </w:rPr>
        <w:t>В программе ОБЗР содержание учебного предмета ОБЗР структурно представлено одиннадцатью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w:t>
      </w:r>
    </w:p>
    <w:p w:rsidR="00622BD2" w:rsidRPr="00372504" w:rsidRDefault="009E16B1">
      <w:pPr>
        <w:spacing w:after="0"/>
        <w:ind w:firstLine="600"/>
        <w:jc w:val="both"/>
      </w:pPr>
      <w:r w:rsidRPr="00372504">
        <w:rPr>
          <w:rFonts w:ascii="Times New Roman" w:hAnsi="Times New Roman"/>
          <w:color w:val="333333"/>
          <w:sz w:val="28"/>
        </w:rPr>
        <w:t>модуль № 1 «Безопасное и устойчивое развитие личности, общества, государства»;</w:t>
      </w:r>
    </w:p>
    <w:p w:rsidR="00622BD2" w:rsidRPr="00372504" w:rsidRDefault="009E16B1">
      <w:pPr>
        <w:spacing w:after="0"/>
        <w:ind w:firstLine="600"/>
        <w:jc w:val="both"/>
      </w:pPr>
      <w:r w:rsidRPr="00372504">
        <w:rPr>
          <w:rFonts w:ascii="Times New Roman" w:hAnsi="Times New Roman"/>
          <w:color w:val="333333"/>
          <w:sz w:val="28"/>
        </w:rPr>
        <w:t>модуль № 2 «Военная подготовка. Основы военных знаний»;</w:t>
      </w:r>
    </w:p>
    <w:p w:rsidR="00622BD2" w:rsidRPr="00372504" w:rsidRDefault="009E16B1">
      <w:pPr>
        <w:spacing w:after="0"/>
        <w:ind w:firstLine="600"/>
        <w:jc w:val="both"/>
      </w:pPr>
      <w:r w:rsidRPr="00372504">
        <w:rPr>
          <w:rFonts w:ascii="Times New Roman" w:hAnsi="Times New Roman"/>
          <w:color w:val="333333"/>
          <w:sz w:val="28"/>
        </w:rPr>
        <w:lastRenderedPageBreak/>
        <w:t>модуль № 3 «Культура безопасности жизнедеятельности в современном обществе»;</w:t>
      </w:r>
    </w:p>
    <w:p w:rsidR="00622BD2" w:rsidRPr="00372504" w:rsidRDefault="009E16B1">
      <w:pPr>
        <w:spacing w:after="0"/>
        <w:ind w:firstLine="600"/>
        <w:jc w:val="both"/>
      </w:pPr>
      <w:r w:rsidRPr="00372504">
        <w:rPr>
          <w:rFonts w:ascii="Times New Roman" w:hAnsi="Times New Roman"/>
          <w:color w:val="333333"/>
          <w:sz w:val="28"/>
        </w:rPr>
        <w:t>модуль № 4 «Безопасность в быту»;</w:t>
      </w:r>
    </w:p>
    <w:p w:rsidR="00622BD2" w:rsidRPr="00372504" w:rsidRDefault="009E16B1">
      <w:pPr>
        <w:spacing w:after="0"/>
        <w:ind w:firstLine="600"/>
        <w:jc w:val="both"/>
      </w:pPr>
      <w:r w:rsidRPr="00372504">
        <w:rPr>
          <w:rFonts w:ascii="Times New Roman" w:hAnsi="Times New Roman"/>
          <w:color w:val="333333"/>
          <w:sz w:val="28"/>
        </w:rPr>
        <w:t>модуль № 5 «Безопасность на транспорте»;</w:t>
      </w:r>
    </w:p>
    <w:p w:rsidR="00622BD2" w:rsidRPr="00372504" w:rsidRDefault="009E16B1">
      <w:pPr>
        <w:spacing w:after="0"/>
        <w:ind w:firstLine="600"/>
        <w:jc w:val="both"/>
      </w:pPr>
      <w:r w:rsidRPr="00372504">
        <w:rPr>
          <w:rFonts w:ascii="Times New Roman" w:hAnsi="Times New Roman"/>
          <w:color w:val="333333"/>
          <w:sz w:val="28"/>
        </w:rPr>
        <w:t>модуль № 6 «Безопасность в общественных местах»;</w:t>
      </w:r>
    </w:p>
    <w:p w:rsidR="00622BD2" w:rsidRPr="00372504" w:rsidRDefault="009E16B1">
      <w:pPr>
        <w:spacing w:after="0"/>
        <w:ind w:firstLine="600"/>
        <w:jc w:val="both"/>
      </w:pPr>
      <w:r w:rsidRPr="00372504">
        <w:rPr>
          <w:rFonts w:ascii="Times New Roman" w:hAnsi="Times New Roman"/>
          <w:color w:val="333333"/>
          <w:sz w:val="28"/>
        </w:rPr>
        <w:t>модуль № 7 «Безопасность в природной среде»;</w:t>
      </w:r>
    </w:p>
    <w:p w:rsidR="00622BD2" w:rsidRPr="00372504" w:rsidRDefault="009E16B1">
      <w:pPr>
        <w:spacing w:after="0"/>
        <w:ind w:firstLine="600"/>
        <w:jc w:val="both"/>
      </w:pPr>
      <w:r w:rsidRPr="00372504">
        <w:rPr>
          <w:rFonts w:ascii="Times New Roman" w:hAnsi="Times New Roman"/>
          <w:color w:val="333333"/>
          <w:sz w:val="28"/>
        </w:rPr>
        <w:t>модуль № 8 «Основы медицинских знаний. Оказание первой помощи»;</w:t>
      </w:r>
    </w:p>
    <w:p w:rsidR="00622BD2" w:rsidRPr="00372504" w:rsidRDefault="009E16B1">
      <w:pPr>
        <w:spacing w:after="0"/>
        <w:ind w:firstLine="600"/>
        <w:jc w:val="both"/>
      </w:pPr>
      <w:r w:rsidRPr="00372504">
        <w:rPr>
          <w:rFonts w:ascii="Times New Roman" w:hAnsi="Times New Roman"/>
          <w:color w:val="333333"/>
          <w:sz w:val="28"/>
        </w:rPr>
        <w:t>модуль № 9 «Безопасность в социуме»;</w:t>
      </w:r>
    </w:p>
    <w:p w:rsidR="00622BD2" w:rsidRPr="00372504" w:rsidRDefault="009E16B1">
      <w:pPr>
        <w:spacing w:after="0"/>
        <w:ind w:firstLine="600"/>
        <w:jc w:val="both"/>
      </w:pPr>
      <w:r w:rsidRPr="00372504">
        <w:rPr>
          <w:rFonts w:ascii="Times New Roman" w:hAnsi="Times New Roman"/>
          <w:color w:val="333333"/>
          <w:sz w:val="28"/>
        </w:rPr>
        <w:t>модуль № 10 «Безопасность в информационном пространстве»;</w:t>
      </w:r>
    </w:p>
    <w:p w:rsidR="00622BD2" w:rsidRPr="00372504" w:rsidRDefault="009E16B1">
      <w:pPr>
        <w:spacing w:after="0"/>
        <w:ind w:firstLine="600"/>
        <w:jc w:val="both"/>
      </w:pPr>
      <w:r w:rsidRPr="00372504">
        <w:rPr>
          <w:rFonts w:ascii="Times New Roman" w:hAnsi="Times New Roman"/>
          <w:color w:val="333333"/>
          <w:sz w:val="28"/>
        </w:rPr>
        <w:t>модуль № 11 «Основы противодействия экстремизму и терроризму».</w:t>
      </w:r>
    </w:p>
    <w:p w:rsidR="00622BD2" w:rsidRPr="00372504" w:rsidRDefault="009E16B1">
      <w:pPr>
        <w:spacing w:after="0"/>
        <w:ind w:firstLine="600"/>
        <w:jc w:val="both"/>
      </w:pPr>
      <w:r w:rsidRPr="00372504">
        <w:rPr>
          <w:rFonts w:ascii="Times New Roman" w:hAnsi="Times New Roman"/>
          <w:color w:val="333333"/>
          <w:sz w:val="28"/>
        </w:rPr>
        <w:t>В целях обеспечения системного подхода в изучении учебного предмета ОБЗР на уровне основного общего образования программа ОБЗР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 по возможности её избегать → при необходимости действовать».</w:t>
      </w:r>
    </w:p>
    <w:p w:rsidR="00622BD2" w:rsidRPr="00372504" w:rsidRDefault="009E16B1">
      <w:pPr>
        <w:spacing w:after="0"/>
        <w:ind w:firstLine="600"/>
        <w:jc w:val="both"/>
      </w:pPr>
      <w:r w:rsidRPr="00372504">
        <w:rPr>
          <w:rFonts w:ascii="Times New Roman" w:hAnsi="Times New Roman"/>
          <w:color w:val="333333"/>
          <w:sz w:val="28"/>
        </w:rPr>
        <w:t>Учебный материал систематизирован по сферам возможных проявлений рисков и опасностей: помещения и бытовые условия; улица и общественные места; природные условия; коммуникационные связи и каналы; физическое и психическое здоровье; социальное взаимодействие и другие.</w:t>
      </w:r>
    </w:p>
    <w:p w:rsidR="00622BD2" w:rsidRPr="00372504" w:rsidRDefault="009E16B1">
      <w:pPr>
        <w:spacing w:after="0" w:line="264" w:lineRule="auto"/>
        <w:ind w:firstLine="600"/>
        <w:jc w:val="both"/>
      </w:pPr>
      <w:r w:rsidRPr="00372504">
        <w:rPr>
          <w:rFonts w:ascii="Times New Roman" w:hAnsi="Times New Roman"/>
          <w:color w:val="333333"/>
          <w:sz w:val="28"/>
        </w:rPr>
        <w:t xml:space="preserve">Программой ОБЗР предусматривается использование практико-ориентированных интерактивных форм организации учебных занятий с возможностью применения тренажёрных систем и виртуальных моделей. </w:t>
      </w:r>
    </w:p>
    <w:p w:rsidR="00622BD2" w:rsidRPr="00372504" w:rsidRDefault="009E16B1">
      <w:pPr>
        <w:spacing w:after="0" w:line="264" w:lineRule="auto"/>
        <w:ind w:firstLine="600"/>
        <w:jc w:val="both"/>
      </w:pPr>
      <w:r w:rsidRPr="00372504">
        <w:rPr>
          <w:rFonts w:ascii="Times New Roman" w:hAnsi="Times New Roman"/>
          <w:color w:val="333333"/>
          <w:sz w:val="28"/>
        </w:rPr>
        <w:t>При этом использование цифровой образовательной среды на учебных занятиях должно быть разумным, компьютер и дистанционные образовательные технологии не способны полностью заменить педагога и практические действия обучающихся.</w:t>
      </w:r>
    </w:p>
    <w:p w:rsidR="00622BD2" w:rsidRPr="00372504" w:rsidRDefault="009E16B1">
      <w:pPr>
        <w:spacing w:after="0"/>
        <w:ind w:firstLine="600"/>
        <w:jc w:val="both"/>
      </w:pPr>
      <w:r w:rsidRPr="00372504">
        <w:rPr>
          <w:rFonts w:ascii="Times New Roman" w:hAnsi="Times New Roman"/>
          <w:color w:val="000000"/>
          <w:sz w:val="28"/>
        </w:rPr>
        <w:t xml:space="preserve">В условиях современного исторического процесса с появлением новых глобальных и региональных природных, техногенных, социальных вызовов и угроз безопасности России (критичные изменения климата, негативные медико-биологические,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 для общества и государства. </w:t>
      </w:r>
    </w:p>
    <w:p w:rsidR="00622BD2" w:rsidRPr="00372504" w:rsidRDefault="00622BD2">
      <w:pPr>
        <w:spacing w:after="0"/>
        <w:ind w:left="120"/>
      </w:pPr>
    </w:p>
    <w:p w:rsidR="00622BD2" w:rsidRPr="00372504" w:rsidRDefault="009E16B1">
      <w:pPr>
        <w:spacing w:after="0" w:line="264" w:lineRule="auto"/>
        <w:ind w:firstLine="600"/>
        <w:jc w:val="both"/>
      </w:pPr>
      <w:r w:rsidRPr="00372504">
        <w:rPr>
          <w:rFonts w:ascii="Times New Roman" w:hAnsi="Times New Roman"/>
          <w:color w:val="000000"/>
          <w:sz w:val="28"/>
        </w:rPr>
        <w:t>При этом центральной проблемой безопасности жизнедеятельности остаётся сохранение жизни и здоровья каждого человека.</w:t>
      </w:r>
    </w:p>
    <w:p w:rsidR="00622BD2" w:rsidRPr="00372504" w:rsidRDefault="00622BD2">
      <w:pPr>
        <w:spacing w:after="0" w:line="264" w:lineRule="auto"/>
        <w:ind w:left="120"/>
      </w:pPr>
    </w:p>
    <w:p w:rsidR="00622BD2" w:rsidRPr="00372504" w:rsidRDefault="009E16B1">
      <w:pPr>
        <w:spacing w:after="0" w:line="264" w:lineRule="auto"/>
        <w:ind w:firstLine="600"/>
        <w:jc w:val="both"/>
      </w:pPr>
      <w:r w:rsidRPr="00372504">
        <w:rPr>
          <w:rFonts w:ascii="Times New Roman" w:hAnsi="Times New Roman"/>
          <w:color w:val="000000"/>
          <w:sz w:val="28"/>
        </w:rPr>
        <w:lastRenderedPageBreak/>
        <w:t xml:space="preserve">В современных условиях колоссальное значение приобретает качественное образование подрастающего поколения россиян, направленное на формирование гражданской идентичности, воспитание личности безопасного типа, овладение знаниями, умениями, навыками и компетенцией для обеспечения безопасности в повседневной жизни. Актуальность совершенствования учебно-методического обеспечения учебного процесса по предмету ОБЗР определяется следующими системообразующими документами в области безопасности: </w:t>
      </w:r>
      <w:proofErr w:type="gramStart"/>
      <w:r w:rsidRPr="00372504">
        <w:rPr>
          <w:rFonts w:ascii="Times New Roman" w:hAnsi="Times New Roman"/>
          <w:color w:val="000000"/>
          <w:sz w:val="28"/>
        </w:rPr>
        <w:t>Стратегия национальной безопасности Российской Федерации, утвержденная Указом Президента Российской Федерации от 2 июля 2021 г. № 400, Доктрина информационной безопасности Российской Федерации, утвержденная Указом Президента Российской Федерации от 5 декабря 2016 г. № 646, Национальные цели развития Российской Федерации на период до 2030 года, утвержденные Указом Президента Российской Федерации от 21 июля 2020 г. № 474, государственная программа Российской Федерации «Развитие образования», утвержденная</w:t>
      </w:r>
      <w:proofErr w:type="gramEnd"/>
      <w:r w:rsidRPr="00372504">
        <w:rPr>
          <w:rFonts w:ascii="Times New Roman" w:hAnsi="Times New Roman"/>
          <w:color w:val="000000"/>
          <w:sz w:val="28"/>
        </w:rPr>
        <w:t xml:space="preserve"> постановлением Правительства Российской Федерации от 26 декабря 2017 г. № 1642.</w:t>
      </w:r>
    </w:p>
    <w:p w:rsidR="00622BD2" w:rsidRPr="00372504" w:rsidRDefault="00622BD2">
      <w:pPr>
        <w:spacing w:after="0"/>
        <w:ind w:left="120"/>
      </w:pPr>
    </w:p>
    <w:p w:rsidR="00622BD2" w:rsidRPr="00372504" w:rsidRDefault="009E16B1">
      <w:pPr>
        <w:spacing w:after="0" w:line="264" w:lineRule="auto"/>
        <w:ind w:firstLine="600"/>
        <w:jc w:val="both"/>
      </w:pPr>
      <w:r w:rsidRPr="00372504">
        <w:rPr>
          <w:rFonts w:ascii="Times New Roman" w:hAnsi="Times New Roman"/>
          <w:color w:val="000000"/>
          <w:sz w:val="28"/>
        </w:rPr>
        <w:t xml:space="preserve">ОБЗР является системообразующим учебным предметом,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w:t>
      </w:r>
      <w:proofErr w:type="gramStart"/>
      <w:r w:rsidRPr="00372504">
        <w:rPr>
          <w:rFonts w:ascii="Times New Roman" w:hAnsi="Times New Roman"/>
          <w:color w:val="000000"/>
          <w:sz w:val="28"/>
        </w:rPr>
        <w:t>Научной базой учебного предмета ОБЗР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модели индивидуального безопасного поведения в повседневной жизни, сформировать у них базовый уровень культуры безопасности жизнедеятельности.</w:t>
      </w:r>
      <w:proofErr w:type="gramEnd"/>
    </w:p>
    <w:p w:rsidR="00622BD2" w:rsidRPr="00372504" w:rsidRDefault="009E16B1">
      <w:pPr>
        <w:spacing w:after="0" w:line="264" w:lineRule="auto"/>
        <w:ind w:firstLine="600"/>
        <w:jc w:val="both"/>
      </w:pPr>
      <w:r w:rsidRPr="00372504">
        <w:rPr>
          <w:rFonts w:ascii="Times New Roman" w:hAnsi="Times New Roman"/>
          <w:color w:val="000000"/>
          <w:sz w:val="28"/>
        </w:rPr>
        <w:t>ОБЗР входит в предметную область «Основы безопасности и защиты Родины», является обязательным для изучения на уровне основного общего образования.</w:t>
      </w:r>
    </w:p>
    <w:p w:rsidR="00622BD2" w:rsidRPr="00372504" w:rsidRDefault="009E16B1">
      <w:pPr>
        <w:spacing w:after="0" w:line="264" w:lineRule="auto"/>
        <w:ind w:firstLine="600"/>
        <w:jc w:val="both"/>
      </w:pPr>
      <w:r w:rsidRPr="00372504">
        <w:rPr>
          <w:rFonts w:ascii="Times New Roman" w:hAnsi="Times New Roman"/>
          <w:color w:val="000000"/>
          <w:sz w:val="28"/>
        </w:rPr>
        <w:t xml:space="preserve">Изучение ОБЗР направлено на обеспечение формирования готовности к защите Отечества и базового уровня культуры безопасности жизнедеятельности, что способствует освоению учащимися знаний и умений позволяющих подготовиться к военной службе и выработке у обучающихся умений распознавать угрозы, избегать опасности, </w:t>
      </w:r>
      <w:proofErr w:type="spellStart"/>
      <w:r w:rsidRPr="00372504">
        <w:rPr>
          <w:rFonts w:ascii="Times New Roman" w:hAnsi="Times New Roman"/>
          <w:color w:val="000000"/>
          <w:sz w:val="28"/>
        </w:rPr>
        <w:lastRenderedPageBreak/>
        <w:t>нейтрализовыватьконфликтные</w:t>
      </w:r>
      <w:proofErr w:type="spellEnd"/>
      <w:r w:rsidRPr="00372504">
        <w:rPr>
          <w:rFonts w:ascii="Times New Roman" w:hAnsi="Times New Roman"/>
          <w:color w:val="000000"/>
          <w:sz w:val="28"/>
        </w:rPr>
        <w:t xml:space="preserve"> ситуации, решать сложные вопросы социального характера, грамотно вести себя в чрезвычайных ситуациях.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техно-социальной и информационной среде, способствует проведению мероприятий профилактического характера в сфере безопасности.</w:t>
      </w:r>
    </w:p>
    <w:p w:rsidR="00622BD2" w:rsidRPr="00372504" w:rsidRDefault="00622BD2">
      <w:pPr>
        <w:spacing w:after="0" w:line="264" w:lineRule="auto"/>
        <w:ind w:left="120"/>
      </w:pPr>
    </w:p>
    <w:p w:rsidR="00622BD2" w:rsidRPr="00372504" w:rsidRDefault="00622BD2">
      <w:pPr>
        <w:spacing w:after="0" w:line="264" w:lineRule="auto"/>
        <w:ind w:left="120"/>
      </w:pPr>
    </w:p>
    <w:p w:rsidR="00622BD2" w:rsidRPr="00372504" w:rsidRDefault="009E16B1">
      <w:pPr>
        <w:spacing w:after="0" w:line="264" w:lineRule="auto"/>
        <w:ind w:left="120"/>
        <w:jc w:val="both"/>
      </w:pPr>
      <w:r w:rsidRPr="00372504">
        <w:rPr>
          <w:rFonts w:ascii="Times New Roman" w:hAnsi="Times New Roman"/>
          <w:b/>
          <w:color w:val="000000"/>
          <w:sz w:val="28"/>
        </w:rPr>
        <w:t>ЦЕЛЬ ИЗУЧЕНИЯ УЧЕБНОГО ПРЕДМЕТА «ОСНОВЫ БЕЗОПАСНОСТИ ЖИЗНЕДЕЯТЕЛЬНОСТИ»</w:t>
      </w:r>
    </w:p>
    <w:p w:rsidR="00622BD2" w:rsidRPr="00372504" w:rsidRDefault="00622BD2">
      <w:pPr>
        <w:spacing w:after="0" w:line="48" w:lineRule="auto"/>
        <w:ind w:left="120"/>
        <w:jc w:val="both"/>
      </w:pPr>
    </w:p>
    <w:p w:rsidR="00622BD2" w:rsidRPr="00372504" w:rsidRDefault="009E16B1">
      <w:pPr>
        <w:spacing w:after="0"/>
        <w:ind w:firstLine="600"/>
        <w:jc w:val="both"/>
      </w:pPr>
      <w:r w:rsidRPr="00372504">
        <w:rPr>
          <w:rFonts w:ascii="Times New Roman" w:hAnsi="Times New Roman"/>
          <w:color w:val="000000"/>
          <w:sz w:val="28"/>
        </w:rPr>
        <w:t xml:space="preserve">Целью изучения ОБЗР на уровне основного общего образования является формирование у </w:t>
      </w:r>
      <w:proofErr w:type="gramStart"/>
      <w:r w:rsidRPr="00372504">
        <w:rPr>
          <w:rFonts w:ascii="Times New Roman" w:hAnsi="Times New Roman"/>
          <w:color w:val="000000"/>
          <w:sz w:val="28"/>
        </w:rPr>
        <w:t>обучающихся</w:t>
      </w:r>
      <w:proofErr w:type="gramEnd"/>
      <w:r w:rsidRPr="00372504">
        <w:rPr>
          <w:rFonts w:ascii="Times New Roman" w:hAnsi="Times New Roman"/>
          <w:color w:val="000000"/>
          <w:sz w:val="28"/>
        </w:rPr>
        <w:t xml:space="preserve"> готовности к выполнению обязанности по защите Отечества и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w:t>
      </w:r>
    </w:p>
    <w:p w:rsidR="00622BD2" w:rsidRPr="00372504" w:rsidRDefault="009E16B1">
      <w:pPr>
        <w:spacing w:after="0"/>
        <w:ind w:firstLine="600"/>
        <w:jc w:val="both"/>
      </w:pPr>
      <w:r w:rsidRPr="00372504">
        <w:rPr>
          <w:rFonts w:ascii="Times New Roman" w:hAnsi="Times New Roman"/>
          <w:color w:val="000000"/>
          <w:sz w:val="28"/>
        </w:rPr>
        <w:t>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w:t>
      </w:r>
    </w:p>
    <w:p w:rsidR="00622BD2" w:rsidRPr="00372504" w:rsidRDefault="009E16B1">
      <w:pPr>
        <w:spacing w:after="0"/>
        <w:ind w:firstLine="600"/>
        <w:jc w:val="both"/>
      </w:pPr>
      <w:proofErr w:type="spellStart"/>
      <w:r w:rsidRPr="00372504">
        <w:rPr>
          <w:rFonts w:ascii="Times New Roman" w:hAnsi="Times New Roman"/>
          <w:color w:val="000000"/>
          <w:sz w:val="28"/>
        </w:rPr>
        <w:t>сформированность</w:t>
      </w:r>
      <w:proofErr w:type="spellEnd"/>
      <w:r w:rsidRPr="00372504">
        <w:rPr>
          <w:rFonts w:ascii="Times New Roman" w:hAnsi="Times New Roman"/>
          <w:color w:val="000000"/>
          <w:sz w:val="28"/>
        </w:rPr>
        <w:t xml:space="preserve"> активной жизненной позиции, осознанное понимание значимости личного безопасного поведения в интересах безопасности личности, общества и государства;</w:t>
      </w:r>
    </w:p>
    <w:p w:rsidR="00622BD2" w:rsidRPr="00372504" w:rsidRDefault="009E16B1">
      <w:pPr>
        <w:spacing w:after="0"/>
        <w:ind w:firstLine="600"/>
        <w:jc w:val="both"/>
      </w:pPr>
      <w:r w:rsidRPr="00372504">
        <w:rPr>
          <w:rFonts w:ascii="Times New Roman" w:hAnsi="Times New Roman"/>
          <w:color w:val="000000"/>
          <w:sz w:val="28"/>
        </w:rPr>
        <w:t>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 техногенного и социального характера.</w:t>
      </w:r>
    </w:p>
    <w:p w:rsidR="00622BD2" w:rsidRPr="00372504" w:rsidRDefault="00622BD2">
      <w:pPr>
        <w:spacing w:after="0" w:line="264" w:lineRule="auto"/>
        <w:ind w:left="120"/>
        <w:jc w:val="both"/>
      </w:pPr>
    </w:p>
    <w:p w:rsidR="00622BD2" w:rsidRPr="00372504" w:rsidRDefault="009E16B1">
      <w:pPr>
        <w:spacing w:after="0" w:line="264" w:lineRule="auto"/>
        <w:ind w:left="120"/>
        <w:jc w:val="both"/>
      </w:pPr>
      <w:r w:rsidRPr="00372504">
        <w:rPr>
          <w:rFonts w:ascii="Times New Roman" w:hAnsi="Times New Roman"/>
          <w:b/>
          <w:color w:val="000000"/>
          <w:sz w:val="28"/>
        </w:rPr>
        <w:t>МЕСТО ПРЕДМЕТА В УЧЕБНОМ ПЛАНЕ</w:t>
      </w:r>
    </w:p>
    <w:p w:rsidR="00622BD2" w:rsidRPr="00372504" w:rsidRDefault="009E16B1">
      <w:pPr>
        <w:spacing w:after="0"/>
        <w:ind w:firstLine="600"/>
        <w:jc w:val="both"/>
      </w:pPr>
      <w:r w:rsidRPr="00372504">
        <w:rPr>
          <w:rFonts w:ascii="Times New Roman" w:hAnsi="Times New Roman"/>
          <w:color w:val="000000"/>
          <w:sz w:val="28"/>
        </w:rPr>
        <w:t>Общее число часов, отведенных для изучения ОБЗР в 8–9 классах, составляет 68 часов, по 1 часу в неделю за счет обязательной части учебного плана основного общего образования.</w:t>
      </w:r>
    </w:p>
    <w:p w:rsidR="00622BD2" w:rsidRPr="00372504" w:rsidRDefault="00622BD2">
      <w:pPr>
        <w:sectPr w:rsidR="00622BD2" w:rsidRPr="00372504">
          <w:pgSz w:w="11906" w:h="16383"/>
          <w:pgMar w:top="1134" w:right="850" w:bottom="1134" w:left="1701" w:header="720" w:footer="720" w:gutter="0"/>
          <w:cols w:space="720"/>
        </w:sectPr>
      </w:pPr>
    </w:p>
    <w:p w:rsidR="00622BD2" w:rsidRPr="00372504" w:rsidRDefault="009E16B1">
      <w:pPr>
        <w:spacing w:after="0" w:line="264" w:lineRule="auto"/>
        <w:ind w:left="120"/>
        <w:jc w:val="both"/>
      </w:pPr>
      <w:bookmarkStart w:id="2" w:name="block-32244756"/>
      <w:bookmarkEnd w:id="1"/>
      <w:r w:rsidRPr="00372504">
        <w:rPr>
          <w:rFonts w:ascii="Times New Roman" w:hAnsi="Times New Roman"/>
          <w:b/>
          <w:color w:val="000000"/>
          <w:sz w:val="28"/>
        </w:rPr>
        <w:lastRenderedPageBreak/>
        <w:t>СОДЕРЖАНИЕ УЧЕБНОГО ПРЕДМЕТА</w:t>
      </w:r>
    </w:p>
    <w:p w:rsidR="00622BD2" w:rsidRPr="00372504" w:rsidRDefault="00622BD2">
      <w:pPr>
        <w:spacing w:after="0" w:line="120" w:lineRule="auto"/>
        <w:ind w:left="120"/>
        <w:jc w:val="both"/>
      </w:pPr>
    </w:p>
    <w:p w:rsidR="00622BD2" w:rsidRPr="00372504" w:rsidRDefault="009E16B1">
      <w:pPr>
        <w:spacing w:after="0"/>
        <w:ind w:left="120"/>
      </w:pPr>
      <w:r w:rsidRPr="00372504">
        <w:rPr>
          <w:rFonts w:ascii="Times New Roman" w:hAnsi="Times New Roman"/>
          <w:b/>
          <w:color w:val="000000"/>
          <w:sz w:val="28"/>
        </w:rPr>
        <w:t>Модуль № 1 «Безопасное и устойчивое развитие личности, общества, государства»:</w:t>
      </w:r>
    </w:p>
    <w:p w:rsidR="00622BD2" w:rsidRPr="00372504" w:rsidRDefault="009E16B1">
      <w:pPr>
        <w:spacing w:after="0"/>
        <w:ind w:firstLine="600"/>
        <w:jc w:val="both"/>
      </w:pPr>
      <w:r w:rsidRPr="00372504">
        <w:rPr>
          <w:rFonts w:ascii="Times New Roman" w:hAnsi="Times New Roman"/>
          <w:color w:val="000000"/>
          <w:sz w:val="28"/>
        </w:rPr>
        <w:t>фундаментальные ценности и принципы, формирующие основы российского общества, безопасности страны, закрепленные в Конституции Российской Федерации;</w:t>
      </w:r>
    </w:p>
    <w:p w:rsidR="00622BD2" w:rsidRPr="00372504" w:rsidRDefault="009E16B1">
      <w:pPr>
        <w:spacing w:after="0"/>
        <w:ind w:firstLine="600"/>
        <w:jc w:val="both"/>
      </w:pPr>
      <w:r w:rsidRPr="00372504">
        <w:rPr>
          <w:rFonts w:ascii="Times New Roman" w:hAnsi="Times New Roman"/>
          <w:color w:val="000000"/>
          <w:sz w:val="28"/>
        </w:rPr>
        <w:t>стратегия национальной безопасности, национальные интересы и угрозы национальной безопасности;</w:t>
      </w:r>
    </w:p>
    <w:p w:rsidR="00622BD2" w:rsidRPr="00372504" w:rsidRDefault="009E16B1">
      <w:pPr>
        <w:spacing w:after="0"/>
        <w:ind w:firstLine="600"/>
        <w:jc w:val="both"/>
      </w:pPr>
      <w:r w:rsidRPr="00372504">
        <w:rPr>
          <w:rFonts w:ascii="Times New Roman" w:hAnsi="Times New Roman"/>
          <w:color w:val="000000"/>
          <w:sz w:val="28"/>
        </w:rPr>
        <w:t>чрезвычайные ситуации природного, техногенного и биолого-социального характера;</w:t>
      </w:r>
    </w:p>
    <w:p w:rsidR="00622BD2" w:rsidRPr="00372504" w:rsidRDefault="009E16B1">
      <w:pPr>
        <w:spacing w:after="0"/>
        <w:ind w:firstLine="600"/>
        <w:jc w:val="both"/>
      </w:pPr>
      <w:r w:rsidRPr="00372504">
        <w:rPr>
          <w:rFonts w:ascii="Times New Roman" w:hAnsi="Times New Roman"/>
          <w:color w:val="000000"/>
          <w:sz w:val="28"/>
        </w:rPr>
        <w:t>информирование и оповещение населения о чрезвычайных ситуациях, система ОКСИОН;</w:t>
      </w:r>
    </w:p>
    <w:p w:rsidR="00622BD2" w:rsidRPr="00372504" w:rsidRDefault="009E16B1">
      <w:pPr>
        <w:spacing w:after="0"/>
        <w:ind w:firstLine="600"/>
        <w:jc w:val="both"/>
      </w:pPr>
      <w:r w:rsidRPr="00372504">
        <w:rPr>
          <w:rFonts w:ascii="Times New Roman" w:hAnsi="Times New Roman"/>
          <w:color w:val="000000"/>
          <w:sz w:val="28"/>
        </w:rPr>
        <w:t>история развития гражданской обороны;</w:t>
      </w:r>
    </w:p>
    <w:p w:rsidR="00622BD2" w:rsidRPr="00372504" w:rsidRDefault="009E16B1">
      <w:pPr>
        <w:spacing w:after="0"/>
        <w:ind w:firstLine="600"/>
        <w:jc w:val="both"/>
      </w:pPr>
      <w:r w:rsidRPr="00372504">
        <w:rPr>
          <w:rFonts w:ascii="Times New Roman" w:hAnsi="Times New Roman"/>
          <w:color w:val="000000"/>
          <w:sz w:val="28"/>
        </w:rPr>
        <w:t>сигнал «Внимание всем!», порядок действий населения при его получении;</w:t>
      </w:r>
    </w:p>
    <w:p w:rsidR="00622BD2" w:rsidRPr="00372504" w:rsidRDefault="009E16B1">
      <w:pPr>
        <w:spacing w:after="0"/>
        <w:ind w:firstLine="600"/>
        <w:jc w:val="both"/>
      </w:pPr>
      <w:r w:rsidRPr="00372504">
        <w:rPr>
          <w:rFonts w:ascii="Times New Roman" w:hAnsi="Times New Roman"/>
          <w:color w:val="000000"/>
          <w:sz w:val="28"/>
        </w:rPr>
        <w:t>средства индивидуальной и коллективной защиты населения, порядок пользования фильтрующим противогазом;</w:t>
      </w:r>
    </w:p>
    <w:p w:rsidR="00622BD2" w:rsidRPr="00372504" w:rsidRDefault="009E16B1">
      <w:pPr>
        <w:spacing w:after="0"/>
        <w:ind w:firstLine="600"/>
        <w:jc w:val="both"/>
      </w:pPr>
      <w:r w:rsidRPr="00372504">
        <w:rPr>
          <w:rFonts w:ascii="Times New Roman" w:hAnsi="Times New Roman"/>
          <w:color w:val="000000"/>
          <w:sz w:val="28"/>
        </w:rPr>
        <w:t>эвакуация населения в условиях чрезвычайных ситуаций, порядок действий населения при объявлении эвакуации;</w:t>
      </w:r>
    </w:p>
    <w:p w:rsidR="00622BD2" w:rsidRPr="00372504" w:rsidRDefault="009E16B1">
      <w:pPr>
        <w:spacing w:after="0"/>
        <w:ind w:firstLine="600"/>
        <w:jc w:val="both"/>
      </w:pPr>
      <w:r w:rsidRPr="00372504">
        <w:rPr>
          <w:rFonts w:ascii="Times New Roman" w:hAnsi="Times New Roman"/>
          <w:color w:val="000000"/>
          <w:sz w:val="28"/>
        </w:rPr>
        <w:t>современная армия, воинская обязанность и военная служба, добровольная и обязательная подготовка к службе в армии.</w:t>
      </w:r>
    </w:p>
    <w:p w:rsidR="00622BD2" w:rsidRPr="00372504" w:rsidRDefault="00622BD2">
      <w:pPr>
        <w:spacing w:after="0" w:line="120" w:lineRule="auto"/>
        <w:ind w:left="120"/>
      </w:pPr>
    </w:p>
    <w:p w:rsidR="00622BD2" w:rsidRPr="00372504" w:rsidRDefault="009E16B1">
      <w:pPr>
        <w:spacing w:after="0" w:line="252" w:lineRule="auto"/>
        <w:ind w:left="120"/>
      </w:pPr>
      <w:r w:rsidRPr="00372504">
        <w:rPr>
          <w:rFonts w:ascii="Times New Roman" w:hAnsi="Times New Roman"/>
          <w:b/>
          <w:color w:val="000000"/>
          <w:sz w:val="28"/>
        </w:rPr>
        <w:t>Модуль № 2 «Военная подготовка. Основы военных знаний»:</w:t>
      </w:r>
    </w:p>
    <w:p w:rsidR="00622BD2" w:rsidRPr="00372504" w:rsidRDefault="009E16B1">
      <w:pPr>
        <w:spacing w:after="0"/>
        <w:ind w:firstLine="600"/>
        <w:jc w:val="both"/>
      </w:pPr>
      <w:r w:rsidRPr="00372504">
        <w:rPr>
          <w:rFonts w:ascii="Times New Roman" w:hAnsi="Times New Roman"/>
          <w:color w:val="000000"/>
          <w:sz w:val="28"/>
        </w:rPr>
        <w:t>история возникновения и развития Вооруженных Сил Российской Федерации;</w:t>
      </w:r>
    </w:p>
    <w:p w:rsidR="00622BD2" w:rsidRPr="00372504" w:rsidRDefault="009E16B1">
      <w:pPr>
        <w:spacing w:after="0"/>
        <w:ind w:firstLine="600"/>
        <w:jc w:val="both"/>
      </w:pPr>
      <w:r w:rsidRPr="00372504">
        <w:rPr>
          <w:rFonts w:ascii="Times New Roman" w:hAnsi="Times New Roman"/>
          <w:color w:val="000000"/>
          <w:sz w:val="28"/>
        </w:rPr>
        <w:t>этапы становления современных Вооруженных Сил Российской Федерации;</w:t>
      </w:r>
    </w:p>
    <w:p w:rsidR="00622BD2" w:rsidRPr="00372504" w:rsidRDefault="009E16B1">
      <w:pPr>
        <w:spacing w:after="0"/>
        <w:ind w:firstLine="600"/>
        <w:jc w:val="both"/>
      </w:pPr>
      <w:r w:rsidRPr="00372504">
        <w:rPr>
          <w:rFonts w:ascii="Times New Roman" w:hAnsi="Times New Roman"/>
          <w:color w:val="000000"/>
          <w:sz w:val="28"/>
        </w:rPr>
        <w:t>основные направления подготовки к военной службе;</w:t>
      </w:r>
    </w:p>
    <w:p w:rsidR="00622BD2" w:rsidRPr="00372504" w:rsidRDefault="009E16B1">
      <w:pPr>
        <w:spacing w:after="0"/>
        <w:ind w:firstLine="600"/>
        <w:jc w:val="both"/>
      </w:pPr>
      <w:r w:rsidRPr="00372504">
        <w:rPr>
          <w:rFonts w:ascii="Times New Roman" w:hAnsi="Times New Roman"/>
          <w:color w:val="000000"/>
          <w:sz w:val="28"/>
        </w:rPr>
        <w:t xml:space="preserve">организационная структура Вооруженных Сил Российской Федерации; </w:t>
      </w:r>
    </w:p>
    <w:p w:rsidR="00622BD2" w:rsidRPr="00372504" w:rsidRDefault="009E16B1">
      <w:pPr>
        <w:spacing w:after="0"/>
        <w:ind w:firstLine="600"/>
        <w:jc w:val="both"/>
      </w:pPr>
      <w:r w:rsidRPr="00372504">
        <w:rPr>
          <w:rFonts w:ascii="Times New Roman" w:hAnsi="Times New Roman"/>
          <w:color w:val="000000"/>
          <w:sz w:val="28"/>
        </w:rPr>
        <w:t>функции и основные задачи современных Вооруженных Сил Российской Федерации;</w:t>
      </w:r>
    </w:p>
    <w:p w:rsidR="00622BD2" w:rsidRPr="00372504" w:rsidRDefault="009E16B1">
      <w:pPr>
        <w:spacing w:after="0"/>
        <w:ind w:firstLine="600"/>
        <w:jc w:val="both"/>
      </w:pPr>
      <w:r w:rsidRPr="00372504">
        <w:rPr>
          <w:rFonts w:ascii="Times New Roman" w:hAnsi="Times New Roman"/>
          <w:color w:val="000000"/>
          <w:sz w:val="28"/>
        </w:rPr>
        <w:t>особенности видов и родов войск Вооруженных Сил Российской Федерации;</w:t>
      </w:r>
    </w:p>
    <w:p w:rsidR="00622BD2" w:rsidRPr="00372504" w:rsidRDefault="009E16B1">
      <w:pPr>
        <w:spacing w:after="0"/>
        <w:ind w:firstLine="600"/>
        <w:jc w:val="both"/>
      </w:pPr>
      <w:r w:rsidRPr="00372504">
        <w:rPr>
          <w:rFonts w:ascii="Times New Roman" w:hAnsi="Times New Roman"/>
          <w:color w:val="000000"/>
          <w:sz w:val="28"/>
        </w:rPr>
        <w:t>воинские символы современных Вооруженных Сил Российской Федерации;</w:t>
      </w:r>
    </w:p>
    <w:p w:rsidR="00622BD2" w:rsidRPr="00372504" w:rsidRDefault="009E16B1">
      <w:pPr>
        <w:spacing w:after="0"/>
        <w:ind w:firstLine="600"/>
        <w:jc w:val="both"/>
      </w:pPr>
      <w:r w:rsidRPr="00372504">
        <w:rPr>
          <w:rFonts w:ascii="Times New Roman" w:hAnsi="Times New Roman"/>
          <w:color w:val="000000"/>
          <w:sz w:val="28"/>
        </w:rPr>
        <w:t xml:space="preserve">виды, назначение и тактико-технические характеристики основных образцов вооружения и военной техники видов и родов войск Вооруженных </w:t>
      </w:r>
      <w:r w:rsidRPr="00372504">
        <w:rPr>
          <w:rFonts w:ascii="Times New Roman" w:hAnsi="Times New Roman"/>
          <w:color w:val="000000"/>
          <w:sz w:val="28"/>
        </w:rPr>
        <w:lastRenderedPageBreak/>
        <w:t>Сил Российской Федерации (мотострелковых и танковых войск, ракетных войск и артиллерии, противовоздушной обороны);</w:t>
      </w:r>
    </w:p>
    <w:p w:rsidR="00622BD2" w:rsidRPr="00372504" w:rsidRDefault="009E16B1">
      <w:pPr>
        <w:spacing w:after="0"/>
        <w:ind w:firstLine="600"/>
        <w:jc w:val="both"/>
      </w:pPr>
      <w:r w:rsidRPr="00372504">
        <w:rPr>
          <w:rFonts w:ascii="Times New Roman" w:hAnsi="Times New Roman"/>
          <w:color w:val="000000"/>
          <w:sz w:val="28"/>
        </w:rPr>
        <w:t xml:space="preserve">организационно-штатная структура и боевые возможности отделения, задачи отделения в различных видах боя; </w:t>
      </w:r>
    </w:p>
    <w:p w:rsidR="00622BD2" w:rsidRPr="00372504" w:rsidRDefault="009E16B1">
      <w:pPr>
        <w:spacing w:after="0"/>
        <w:ind w:firstLine="600"/>
        <w:jc w:val="both"/>
      </w:pPr>
      <w:r w:rsidRPr="00372504">
        <w:rPr>
          <w:rFonts w:ascii="Times New Roman" w:hAnsi="Times New Roman"/>
          <w:color w:val="000000"/>
          <w:sz w:val="28"/>
        </w:rPr>
        <w:t xml:space="preserve">состав, назначение, характеристики, порядок размещения современных средств индивидуальной </w:t>
      </w:r>
      <w:proofErr w:type="spellStart"/>
      <w:r w:rsidRPr="00372504">
        <w:rPr>
          <w:rFonts w:ascii="Times New Roman" w:hAnsi="Times New Roman"/>
          <w:color w:val="000000"/>
          <w:sz w:val="28"/>
        </w:rPr>
        <w:t>бронезащиты</w:t>
      </w:r>
      <w:proofErr w:type="spellEnd"/>
      <w:r w:rsidRPr="00372504">
        <w:rPr>
          <w:rFonts w:ascii="Times New Roman" w:hAnsi="Times New Roman"/>
          <w:color w:val="000000"/>
          <w:sz w:val="28"/>
        </w:rPr>
        <w:t xml:space="preserve"> и экипировки военнослужащего;</w:t>
      </w:r>
    </w:p>
    <w:p w:rsidR="00622BD2" w:rsidRPr="00372504" w:rsidRDefault="009E16B1">
      <w:pPr>
        <w:spacing w:after="0"/>
        <w:ind w:firstLine="600"/>
        <w:jc w:val="both"/>
      </w:pPr>
      <w:r w:rsidRPr="00372504">
        <w:rPr>
          <w:rFonts w:ascii="Times New Roman" w:hAnsi="Times New Roman"/>
          <w:color w:val="000000"/>
          <w:sz w:val="28"/>
        </w:rPr>
        <w:t>вооружение мотострелкового отделения, назначение и тактико-технические характеристики основных видов стрелкового оружия (автомат Калашникова АК-74, ручной пулемет Калашникова (РПК), ручной противотанковый гранатомет РПГ-7В, снайперская винтовка Драгунова (СВД);</w:t>
      </w:r>
    </w:p>
    <w:p w:rsidR="00622BD2" w:rsidRPr="00372504" w:rsidRDefault="009E16B1">
      <w:pPr>
        <w:spacing w:after="0"/>
        <w:ind w:firstLine="600"/>
        <w:jc w:val="both"/>
      </w:pPr>
      <w:r w:rsidRPr="00372504">
        <w:rPr>
          <w:rFonts w:ascii="Times New Roman" w:hAnsi="Times New Roman"/>
          <w:color w:val="000000"/>
          <w:sz w:val="28"/>
        </w:rPr>
        <w:t>назначение и тактико-технические характеристики основных видов ручных гранат (наступательная ручная граната РГД-5, ручная оборонительная граната Ф-1, ручная граната оборонительная (РГО), ручная граната наступательная (РГН);</w:t>
      </w:r>
    </w:p>
    <w:p w:rsidR="00622BD2" w:rsidRPr="00372504" w:rsidRDefault="009E16B1">
      <w:pPr>
        <w:spacing w:after="0"/>
        <w:ind w:firstLine="600"/>
        <w:jc w:val="both"/>
      </w:pPr>
      <w:r w:rsidRPr="00372504">
        <w:rPr>
          <w:rFonts w:ascii="Times New Roman" w:hAnsi="Times New Roman"/>
          <w:color w:val="000000"/>
          <w:sz w:val="28"/>
        </w:rPr>
        <w:t>история создания общевоинских уставов;</w:t>
      </w:r>
    </w:p>
    <w:p w:rsidR="00622BD2" w:rsidRPr="00372504" w:rsidRDefault="009E16B1">
      <w:pPr>
        <w:spacing w:after="0"/>
        <w:ind w:firstLine="600"/>
        <w:jc w:val="both"/>
      </w:pPr>
      <w:r w:rsidRPr="00372504">
        <w:rPr>
          <w:rFonts w:ascii="Times New Roman" w:hAnsi="Times New Roman"/>
          <w:color w:val="000000"/>
          <w:sz w:val="28"/>
        </w:rPr>
        <w:t>этапы становления современных общевоинских уставов;</w:t>
      </w:r>
    </w:p>
    <w:p w:rsidR="00622BD2" w:rsidRPr="00372504" w:rsidRDefault="009E16B1">
      <w:pPr>
        <w:spacing w:after="0"/>
        <w:ind w:firstLine="600"/>
        <w:jc w:val="both"/>
      </w:pPr>
      <w:r w:rsidRPr="00372504">
        <w:rPr>
          <w:rFonts w:ascii="Times New Roman" w:hAnsi="Times New Roman"/>
          <w:color w:val="000000"/>
          <w:sz w:val="28"/>
        </w:rPr>
        <w:t>общевоинские уставы Вооруженных Сил Российской Федерации, их состав и основные понятия, определяющие повседневную жизнедеятельность войск;</w:t>
      </w:r>
    </w:p>
    <w:p w:rsidR="00622BD2" w:rsidRPr="00372504" w:rsidRDefault="009E16B1">
      <w:pPr>
        <w:spacing w:after="0"/>
        <w:ind w:firstLine="600"/>
        <w:jc w:val="both"/>
      </w:pPr>
      <w:r w:rsidRPr="00372504">
        <w:rPr>
          <w:rFonts w:ascii="Times New Roman" w:hAnsi="Times New Roman"/>
          <w:color w:val="000000"/>
          <w:sz w:val="28"/>
        </w:rPr>
        <w:t>сущность единоначалия;</w:t>
      </w:r>
    </w:p>
    <w:p w:rsidR="00622BD2" w:rsidRPr="00372504" w:rsidRDefault="009E16B1">
      <w:pPr>
        <w:spacing w:after="0"/>
        <w:ind w:firstLine="600"/>
        <w:jc w:val="both"/>
      </w:pPr>
      <w:r w:rsidRPr="00372504">
        <w:rPr>
          <w:rFonts w:ascii="Times New Roman" w:hAnsi="Times New Roman"/>
          <w:color w:val="000000"/>
          <w:sz w:val="28"/>
        </w:rPr>
        <w:t>командиры (начальники) и подчинённые;</w:t>
      </w:r>
    </w:p>
    <w:p w:rsidR="00622BD2" w:rsidRPr="00372504" w:rsidRDefault="009E16B1">
      <w:pPr>
        <w:spacing w:after="0"/>
        <w:ind w:firstLine="600"/>
        <w:jc w:val="both"/>
      </w:pPr>
      <w:r w:rsidRPr="00372504">
        <w:rPr>
          <w:rFonts w:ascii="Times New Roman" w:hAnsi="Times New Roman"/>
          <w:color w:val="000000"/>
          <w:sz w:val="28"/>
        </w:rPr>
        <w:t>старшие и младшие;</w:t>
      </w:r>
    </w:p>
    <w:p w:rsidR="00622BD2" w:rsidRPr="00372504" w:rsidRDefault="009E16B1">
      <w:pPr>
        <w:spacing w:after="0"/>
        <w:ind w:firstLine="600"/>
        <w:jc w:val="both"/>
      </w:pPr>
      <w:r w:rsidRPr="00372504">
        <w:rPr>
          <w:rFonts w:ascii="Times New Roman" w:hAnsi="Times New Roman"/>
          <w:color w:val="000000"/>
          <w:sz w:val="28"/>
        </w:rPr>
        <w:t>приказ (приказание), порядок его отдачи и выполнения;</w:t>
      </w:r>
    </w:p>
    <w:p w:rsidR="00622BD2" w:rsidRPr="00372504" w:rsidRDefault="009E16B1">
      <w:pPr>
        <w:spacing w:after="0"/>
        <w:ind w:firstLine="600"/>
        <w:jc w:val="both"/>
      </w:pPr>
      <w:r w:rsidRPr="00372504">
        <w:rPr>
          <w:rFonts w:ascii="Times New Roman" w:hAnsi="Times New Roman"/>
          <w:color w:val="000000"/>
          <w:sz w:val="28"/>
        </w:rPr>
        <w:t>воинские звания и военная форма одежды;</w:t>
      </w:r>
    </w:p>
    <w:p w:rsidR="00622BD2" w:rsidRPr="00372504" w:rsidRDefault="009E16B1">
      <w:pPr>
        <w:spacing w:after="0"/>
        <w:ind w:firstLine="600"/>
        <w:jc w:val="both"/>
      </w:pPr>
      <w:r w:rsidRPr="00372504">
        <w:rPr>
          <w:rFonts w:ascii="Times New Roman" w:hAnsi="Times New Roman"/>
          <w:color w:val="000000"/>
          <w:sz w:val="28"/>
        </w:rPr>
        <w:t>воинская дисциплина, её сущность и значение;</w:t>
      </w:r>
    </w:p>
    <w:p w:rsidR="00622BD2" w:rsidRPr="00372504" w:rsidRDefault="009E16B1">
      <w:pPr>
        <w:spacing w:after="0"/>
        <w:ind w:firstLine="600"/>
        <w:jc w:val="both"/>
      </w:pPr>
      <w:r w:rsidRPr="00372504">
        <w:rPr>
          <w:rFonts w:ascii="Times New Roman" w:hAnsi="Times New Roman"/>
          <w:color w:val="000000"/>
          <w:sz w:val="28"/>
        </w:rPr>
        <w:t>обязанности военнослужащих по соблюдению требований воинской дисциплины;</w:t>
      </w:r>
    </w:p>
    <w:p w:rsidR="00622BD2" w:rsidRPr="00372504" w:rsidRDefault="009E16B1">
      <w:pPr>
        <w:spacing w:after="0"/>
        <w:ind w:firstLine="600"/>
        <w:jc w:val="both"/>
      </w:pPr>
      <w:r w:rsidRPr="00372504">
        <w:rPr>
          <w:rFonts w:ascii="Times New Roman" w:hAnsi="Times New Roman"/>
          <w:color w:val="000000"/>
          <w:sz w:val="28"/>
        </w:rPr>
        <w:t>способы достижения воинской дисциплины;</w:t>
      </w:r>
    </w:p>
    <w:p w:rsidR="00622BD2" w:rsidRPr="00372504" w:rsidRDefault="009E16B1">
      <w:pPr>
        <w:spacing w:after="0"/>
        <w:ind w:firstLine="600"/>
        <w:jc w:val="both"/>
      </w:pPr>
      <w:r w:rsidRPr="00372504">
        <w:rPr>
          <w:rFonts w:ascii="Times New Roman" w:hAnsi="Times New Roman"/>
          <w:color w:val="000000"/>
          <w:sz w:val="28"/>
        </w:rPr>
        <w:t>положения Строевого устава;</w:t>
      </w:r>
    </w:p>
    <w:p w:rsidR="00622BD2" w:rsidRPr="00372504" w:rsidRDefault="009E16B1">
      <w:pPr>
        <w:spacing w:after="0"/>
        <w:ind w:firstLine="600"/>
        <w:jc w:val="both"/>
      </w:pPr>
      <w:r w:rsidRPr="00372504">
        <w:rPr>
          <w:rFonts w:ascii="Times New Roman" w:hAnsi="Times New Roman"/>
          <w:color w:val="000000"/>
          <w:sz w:val="28"/>
        </w:rPr>
        <w:t>обязанности военнослужащих перед построением и в строю;</w:t>
      </w:r>
    </w:p>
    <w:p w:rsidR="00622BD2" w:rsidRPr="00372504" w:rsidRDefault="009E16B1">
      <w:pPr>
        <w:spacing w:after="0"/>
        <w:ind w:firstLine="600"/>
        <w:jc w:val="both"/>
      </w:pPr>
      <w:proofErr w:type="gramStart"/>
      <w:r w:rsidRPr="00372504">
        <w:rPr>
          <w:rFonts w:ascii="Times New Roman" w:hAnsi="Times New Roman"/>
          <w:color w:val="000000"/>
          <w:sz w:val="28"/>
        </w:rPr>
        <w:t>строевые приёмы и движение без оружия, строевая стойка, выполнение команд «Становись», «Равняйсь», «Смирно», «Вольно», «Заправиться», «Отставить», «Головные уборы (головной убор) – снять (надеть)», повороты на месте.</w:t>
      </w:r>
      <w:proofErr w:type="gramEnd"/>
    </w:p>
    <w:p w:rsidR="00622BD2" w:rsidRPr="00372504" w:rsidRDefault="00622BD2">
      <w:pPr>
        <w:spacing w:after="0" w:line="120" w:lineRule="auto"/>
        <w:ind w:left="120"/>
      </w:pPr>
    </w:p>
    <w:p w:rsidR="00622BD2" w:rsidRPr="00372504" w:rsidRDefault="009E16B1">
      <w:pPr>
        <w:spacing w:after="0"/>
        <w:ind w:left="120"/>
      </w:pPr>
      <w:r w:rsidRPr="00372504">
        <w:rPr>
          <w:rFonts w:ascii="Times New Roman" w:hAnsi="Times New Roman"/>
          <w:b/>
          <w:color w:val="000000"/>
          <w:sz w:val="28"/>
        </w:rPr>
        <w:t>Модуль № 3 «Культура безопасности жизнедеятельности в современном обществе»:</w:t>
      </w:r>
    </w:p>
    <w:p w:rsidR="00622BD2" w:rsidRPr="00372504" w:rsidRDefault="009E16B1">
      <w:pPr>
        <w:spacing w:after="0"/>
        <w:ind w:firstLine="600"/>
        <w:jc w:val="both"/>
      </w:pPr>
      <w:r w:rsidRPr="00372504">
        <w:rPr>
          <w:rFonts w:ascii="Times New Roman" w:hAnsi="Times New Roman"/>
          <w:color w:val="000000"/>
          <w:sz w:val="28"/>
        </w:rPr>
        <w:lastRenderedPageBreak/>
        <w:t>безопасность жизнедеятельности: ключевые понятия и значение для человека;</w:t>
      </w:r>
    </w:p>
    <w:p w:rsidR="00622BD2" w:rsidRPr="00372504" w:rsidRDefault="009E16B1">
      <w:pPr>
        <w:spacing w:after="0"/>
        <w:ind w:firstLine="600"/>
        <w:jc w:val="both"/>
      </w:pPr>
      <w:r w:rsidRPr="00372504">
        <w:rPr>
          <w:rFonts w:ascii="Times New Roman" w:hAnsi="Times New Roman"/>
          <w:color w:val="000000"/>
          <w:sz w:val="28"/>
        </w:rPr>
        <w:t>смысл понятий «опасность», «безопасность», «риск», «культура безопасности жизнедеятельности»;</w:t>
      </w:r>
    </w:p>
    <w:p w:rsidR="00622BD2" w:rsidRPr="00372504" w:rsidRDefault="009E16B1">
      <w:pPr>
        <w:spacing w:after="0"/>
        <w:ind w:firstLine="600"/>
        <w:jc w:val="both"/>
      </w:pPr>
      <w:r w:rsidRPr="00372504">
        <w:rPr>
          <w:rFonts w:ascii="Times New Roman" w:hAnsi="Times New Roman"/>
          <w:color w:val="000000"/>
          <w:sz w:val="28"/>
        </w:rPr>
        <w:t>источники и факторы опасности, их классификация;</w:t>
      </w:r>
    </w:p>
    <w:p w:rsidR="00622BD2" w:rsidRPr="00372504" w:rsidRDefault="009E16B1">
      <w:pPr>
        <w:spacing w:after="0"/>
        <w:ind w:firstLine="600"/>
        <w:jc w:val="both"/>
      </w:pPr>
      <w:r w:rsidRPr="00372504">
        <w:rPr>
          <w:rFonts w:ascii="Times New Roman" w:hAnsi="Times New Roman"/>
          <w:color w:val="000000"/>
          <w:sz w:val="28"/>
        </w:rPr>
        <w:t>общие принципы безопасного поведения;</w:t>
      </w:r>
    </w:p>
    <w:p w:rsidR="00622BD2" w:rsidRPr="00372504" w:rsidRDefault="009E16B1">
      <w:pPr>
        <w:spacing w:after="0"/>
        <w:ind w:firstLine="600"/>
        <w:jc w:val="both"/>
      </w:pPr>
      <w:r w:rsidRPr="00372504">
        <w:rPr>
          <w:rFonts w:ascii="Times New Roman" w:hAnsi="Times New Roman"/>
          <w:color w:val="000000"/>
          <w:sz w:val="28"/>
        </w:rPr>
        <w:t>понятия опасной и чрезвычайной ситуации, сходство и различия опасной и чрезвычайной ситуации;</w:t>
      </w:r>
    </w:p>
    <w:p w:rsidR="00622BD2" w:rsidRPr="00372504" w:rsidRDefault="009E16B1">
      <w:pPr>
        <w:spacing w:after="0"/>
        <w:ind w:firstLine="600"/>
        <w:jc w:val="both"/>
      </w:pPr>
      <w:r w:rsidRPr="00372504">
        <w:rPr>
          <w:rFonts w:ascii="Times New Roman" w:hAnsi="Times New Roman"/>
          <w:color w:val="000000"/>
          <w:sz w:val="28"/>
        </w:rPr>
        <w:t>механизм перерастания повседневной ситуации в чрезвычайную ситуацию, правила поведения в опасных и чрезвычайных ситуациях.</w:t>
      </w:r>
    </w:p>
    <w:p w:rsidR="00622BD2" w:rsidRPr="00372504" w:rsidRDefault="00622BD2">
      <w:pPr>
        <w:spacing w:after="0" w:line="120" w:lineRule="auto"/>
        <w:ind w:left="120"/>
      </w:pPr>
    </w:p>
    <w:p w:rsidR="00622BD2" w:rsidRPr="00372504" w:rsidRDefault="009E16B1">
      <w:pPr>
        <w:spacing w:after="0"/>
        <w:ind w:left="120"/>
      </w:pPr>
      <w:r w:rsidRPr="00372504">
        <w:rPr>
          <w:rFonts w:ascii="Times New Roman" w:hAnsi="Times New Roman"/>
          <w:b/>
          <w:color w:val="000000"/>
          <w:sz w:val="28"/>
        </w:rPr>
        <w:t>Модуль № 4 «Безопасность в быту»:</w:t>
      </w:r>
    </w:p>
    <w:p w:rsidR="00622BD2" w:rsidRPr="00372504" w:rsidRDefault="009E16B1">
      <w:pPr>
        <w:spacing w:after="0"/>
        <w:ind w:firstLine="600"/>
        <w:jc w:val="both"/>
      </w:pPr>
      <w:r w:rsidRPr="00372504">
        <w:rPr>
          <w:rFonts w:ascii="Times New Roman" w:hAnsi="Times New Roman"/>
          <w:color w:val="000000"/>
          <w:sz w:val="28"/>
        </w:rPr>
        <w:t>основные источники опасности в быту и их классификация;</w:t>
      </w:r>
    </w:p>
    <w:p w:rsidR="00622BD2" w:rsidRPr="00372504" w:rsidRDefault="009E16B1">
      <w:pPr>
        <w:spacing w:after="0"/>
        <w:ind w:firstLine="600"/>
        <w:jc w:val="both"/>
      </w:pPr>
      <w:r w:rsidRPr="00372504">
        <w:rPr>
          <w:rFonts w:ascii="Times New Roman" w:hAnsi="Times New Roman"/>
          <w:color w:val="000000"/>
          <w:sz w:val="28"/>
        </w:rPr>
        <w:t>защита прав потребителя, сроки годности и состав продуктов питания;</w:t>
      </w:r>
    </w:p>
    <w:p w:rsidR="00622BD2" w:rsidRPr="00372504" w:rsidRDefault="009E16B1">
      <w:pPr>
        <w:spacing w:after="0"/>
        <w:ind w:firstLine="600"/>
        <w:jc w:val="both"/>
      </w:pPr>
      <w:r w:rsidRPr="00372504">
        <w:rPr>
          <w:rFonts w:ascii="Times New Roman" w:hAnsi="Times New Roman"/>
          <w:color w:val="000000"/>
          <w:sz w:val="28"/>
        </w:rPr>
        <w:t>бытовые отравления и причины их возникновения;</w:t>
      </w:r>
    </w:p>
    <w:p w:rsidR="00622BD2" w:rsidRPr="00372504" w:rsidRDefault="009E16B1">
      <w:pPr>
        <w:spacing w:after="0"/>
        <w:ind w:firstLine="600"/>
        <w:jc w:val="both"/>
      </w:pPr>
      <w:r w:rsidRPr="00372504">
        <w:rPr>
          <w:rFonts w:ascii="Times New Roman" w:hAnsi="Times New Roman"/>
          <w:color w:val="000000"/>
          <w:sz w:val="28"/>
        </w:rPr>
        <w:t>признаки отравления, приёмы и правила оказания первой помощи;</w:t>
      </w:r>
    </w:p>
    <w:p w:rsidR="00622BD2" w:rsidRPr="00372504" w:rsidRDefault="009E16B1">
      <w:pPr>
        <w:spacing w:after="0"/>
        <w:ind w:firstLine="600"/>
        <w:jc w:val="both"/>
      </w:pPr>
      <w:r w:rsidRPr="00372504">
        <w:rPr>
          <w:rFonts w:ascii="Times New Roman" w:hAnsi="Times New Roman"/>
          <w:color w:val="000000"/>
          <w:sz w:val="28"/>
        </w:rPr>
        <w:t>правила комплектования и хранения домашней аптечки;</w:t>
      </w:r>
    </w:p>
    <w:p w:rsidR="00622BD2" w:rsidRPr="00372504" w:rsidRDefault="009E16B1">
      <w:pPr>
        <w:spacing w:after="0"/>
        <w:ind w:firstLine="600"/>
        <w:jc w:val="both"/>
      </w:pPr>
      <w:r w:rsidRPr="00372504">
        <w:rPr>
          <w:rFonts w:ascii="Times New Roman" w:hAnsi="Times New Roman"/>
          <w:color w:val="000000"/>
          <w:sz w:val="28"/>
        </w:rPr>
        <w:t>бытовые травмы и правила их предупреждения, приёмы и правила оказания первой помощи;</w:t>
      </w:r>
    </w:p>
    <w:p w:rsidR="00622BD2" w:rsidRPr="00372504" w:rsidRDefault="009E16B1">
      <w:pPr>
        <w:spacing w:after="0"/>
        <w:ind w:firstLine="600"/>
        <w:jc w:val="both"/>
      </w:pPr>
      <w:r w:rsidRPr="00372504">
        <w:rPr>
          <w:rFonts w:ascii="Times New Roman" w:hAnsi="Times New Roman"/>
          <w:color w:val="000000"/>
          <w:sz w:val="28"/>
        </w:rPr>
        <w:t>правила обращения с газовыми и электрическими приборами; приемы и правила оказания первой помощи;</w:t>
      </w:r>
    </w:p>
    <w:p w:rsidR="00622BD2" w:rsidRPr="00372504" w:rsidRDefault="009E16B1">
      <w:pPr>
        <w:spacing w:after="0"/>
        <w:ind w:firstLine="600"/>
        <w:jc w:val="both"/>
      </w:pPr>
      <w:r w:rsidRPr="00372504">
        <w:rPr>
          <w:rFonts w:ascii="Times New Roman" w:hAnsi="Times New Roman"/>
          <w:color w:val="000000"/>
          <w:sz w:val="28"/>
        </w:rPr>
        <w:t>правила поведения в подъезде и лифте, а также при входе и выходе из них;</w:t>
      </w:r>
    </w:p>
    <w:p w:rsidR="00622BD2" w:rsidRPr="00372504" w:rsidRDefault="009E16B1">
      <w:pPr>
        <w:spacing w:after="0"/>
        <w:ind w:firstLine="600"/>
        <w:jc w:val="both"/>
      </w:pPr>
      <w:r w:rsidRPr="00372504">
        <w:rPr>
          <w:rFonts w:ascii="Times New Roman" w:hAnsi="Times New Roman"/>
          <w:color w:val="000000"/>
          <w:sz w:val="28"/>
        </w:rPr>
        <w:t>пожар и факторы его развития;</w:t>
      </w:r>
    </w:p>
    <w:p w:rsidR="00622BD2" w:rsidRPr="00372504" w:rsidRDefault="009E16B1">
      <w:pPr>
        <w:spacing w:after="0"/>
        <w:ind w:firstLine="600"/>
        <w:jc w:val="both"/>
      </w:pPr>
      <w:r w:rsidRPr="00372504">
        <w:rPr>
          <w:rFonts w:ascii="Times New Roman" w:hAnsi="Times New Roman"/>
          <w:color w:val="000000"/>
          <w:sz w:val="28"/>
        </w:rPr>
        <w:t>условия и причины возникновения пожаров, их возможные последствия, приёмы и правила оказания первой помощи;</w:t>
      </w:r>
    </w:p>
    <w:p w:rsidR="00622BD2" w:rsidRPr="00372504" w:rsidRDefault="009E16B1">
      <w:pPr>
        <w:spacing w:after="0"/>
        <w:ind w:firstLine="600"/>
        <w:jc w:val="both"/>
      </w:pPr>
      <w:r w:rsidRPr="00372504">
        <w:rPr>
          <w:rFonts w:ascii="Times New Roman" w:hAnsi="Times New Roman"/>
          <w:color w:val="000000"/>
          <w:sz w:val="28"/>
        </w:rPr>
        <w:t>первичные средства пожаротушения;</w:t>
      </w:r>
    </w:p>
    <w:p w:rsidR="00622BD2" w:rsidRPr="00372504" w:rsidRDefault="009E16B1">
      <w:pPr>
        <w:spacing w:after="0"/>
        <w:ind w:firstLine="600"/>
        <w:jc w:val="both"/>
      </w:pPr>
      <w:r w:rsidRPr="00372504">
        <w:rPr>
          <w:rFonts w:ascii="Times New Roman" w:hAnsi="Times New Roman"/>
          <w:color w:val="000000"/>
          <w:sz w:val="28"/>
        </w:rPr>
        <w:t>правила вызова экстренных служб и порядок взаимодействия с ними, ответственность за ложные сообщения;</w:t>
      </w:r>
    </w:p>
    <w:p w:rsidR="00622BD2" w:rsidRPr="00372504" w:rsidRDefault="009E16B1">
      <w:pPr>
        <w:spacing w:after="0"/>
        <w:ind w:firstLine="600"/>
        <w:jc w:val="both"/>
      </w:pPr>
      <w:r w:rsidRPr="00372504">
        <w:rPr>
          <w:rFonts w:ascii="Times New Roman" w:hAnsi="Times New Roman"/>
          <w:color w:val="000000"/>
          <w:sz w:val="28"/>
        </w:rPr>
        <w:t>права, обязанности и ответственность граждан в области пожарной безопасности;</w:t>
      </w:r>
    </w:p>
    <w:p w:rsidR="00622BD2" w:rsidRPr="00372504" w:rsidRDefault="009E16B1">
      <w:pPr>
        <w:spacing w:after="0"/>
        <w:ind w:firstLine="600"/>
        <w:jc w:val="both"/>
      </w:pPr>
      <w:r w:rsidRPr="00372504">
        <w:rPr>
          <w:rFonts w:ascii="Times New Roman" w:hAnsi="Times New Roman"/>
          <w:color w:val="000000"/>
          <w:sz w:val="28"/>
        </w:rPr>
        <w:t xml:space="preserve">ситуации криминогенного характера; </w:t>
      </w:r>
    </w:p>
    <w:p w:rsidR="00622BD2" w:rsidRPr="00372504" w:rsidRDefault="009E16B1">
      <w:pPr>
        <w:spacing w:after="0"/>
        <w:ind w:firstLine="600"/>
        <w:jc w:val="both"/>
      </w:pPr>
      <w:r w:rsidRPr="00372504">
        <w:rPr>
          <w:rFonts w:ascii="Times New Roman" w:hAnsi="Times New Roman"/>
          <w:color w:val="000000"/>
          <w:sz w:val="28"/>
        </w:rPr>
        <w:t>правила поведения с малознакомыми людьми;</w:t>
      </w:r>
    </w:p>
    <w:p w:rsidR="00622BD2" w:rsidRPr="00372504" w:rsidRDefault="009E16B1">
      <w:pPr>
        <w:spacing w:after="0"/>
        <w:ind w:firstLine="600"/>
        <w:jc w:val="both"/>
      </w:pPr>
      <w:r w:rsidRPr="00372504">
        <w:rPr>
          <w:rFonts w:ascii="Times New Roman" w:hAnsi="Times New Roman"/>
          <w:color w:val="000000"/>
          <w:sz w:val="28"/>
        </w:rPr>
        <w:t>меры по предотвращению проникновения злоумышленников в дом, правила поведения при попытке проникновения в дом посторонних;</w:t>
      </w:r>
    </w:p>
    <w:p w:rsidR="00622BD2" w:rsidRPr="00372504" w:rsidRDefault="009E16B1">
      <w:pPr>
        <w:spacing w:after="0"/>
        <w:ind w:firstLine="600"/>
        <w:jc w:val="both"/>
      </w:pPr>
      <w:r w:rsidRPr="00372504">
        <w:rPr>
          <w:rFonts w:ascii="Times New Roman" w:hAnsi="Times New Roman"/>
          <w:color w:val="000000"/>
          <w:sz w:val="28"/>
        </w:rPr>
        <w:t>классификация аварийных ситуаций на коммунальных системах жизнеобеспечения;</w:t>
      </w:r>
    </w:p>
    <w:p w:rsidR="00622BD2" w:rsidRPr="00372504" w:rsidRDefault="009E16B1">
      <w:pPr>
        <w:spacing w:after="0"/>
        <w:ind w:firstLine="600"/>
        <w:jc w:val="both"/>
      </w:pPr>
      <w:r w:rsidRPr="00372504">
        <w:rPr>
          <w:rFonts w:ascii="Times New Roman" w:hAnsi="Times New Roman"/>
          <w:color w:val="000000"/>
          <w:sz w:val="28"/>
        </w:rPr>
        <w:lastRenderedPageBreak/>
        <w:t>правила предупреждения возможных аварий на коммунальных системах, порядок действий при авариях на коммунальных системах.</w:t>
      </w:r>
    </w:p>
    <w:p w:rsidR="00622BD2" w:rsidRPr="00372504" w:rsidRDefault="00622BD2">
      <w:pPr>
        <w:spacing w:after="0"/>
        <w:ind w:left="120"/>
      </w:pPr>
    </w:p>
    <w:p w:rsidR="00622BD2" w:rsidRPr="00372504" w:rsidRDefault="009E16B1">
      <w:pPr>
        <w:spacing w:after="0"/>
        <w:ind w:left="120"/>
      </w:pPr>
      <w:r w:rsidRPr="00372504">
        <w:rPr>
          <w:rFonts w:ascii="Times New Roman" w:hAnsi="Times New Roman"/>
          <w:b/>
          <w:color w:val="000000"/>
          <w:sz w:val="28"/>
        </w:rPr>
        <w:t>Модуль № 5 «Безопасность на транспорте»:</w:t>
      </w:r>
    </w:p>
    <w:p w:rsidR="00622BD2" w:rsidRPr="00372504" w:rsidRDefault="009E16B1">
      <w:pPr>
        <w:spacing w:after="0"/>
        <w:ind w:firstLine="600"/>
        <w:jc w:val="both"/>
      </w:pPr>
      <w:r w:rsidRPr="00372504">
        <w:rPr>
          <w:rFonts w:ascii="Times New Roman" w:hAnsi="Times New Roman"/>
          <w:color w:val="000000"/>
          <w:sz w:val="28"/>
        </w:rPr>
        <w:t xml:space="preserve">правила дорожного движения и их значение; </w:t>
      </w:r>
    </w:p>
    <w:p w:rsidR="00622BD2" w:rsidRPr="00372504" w:rsidRDefault="009E16B1">
      <w:pPr>
        <w:spacing w:after="0"/>
        <w:ind w:firstLine="600"/>
        <w:jc w:val="both"/>
      </w:pPr>
      <w:r w:rsidRPr="00372504">
        <w:rPr>
          <w:rFonts w:ascii="Times New Roman" w:hAnsi="Times New Roman"/>
          <w:color w:val="000000"/>
          <w:sz w:val="28"/>
        </w:rPr>
        <w:t>условия обеспечения безопасности участников дорожного движения;</w:t>
      </w:r>
    </w:p>
    <w:p w:rsidR="00622BD2" w:rsidRPr="00372504" w:rsidRDefault="009E16B1">
      <w:pPr>
        <w:spacing w:after="0"/>
        <w:ind w:firstLine="600"/>
        <w:jc w:val="both"/>
      </w:pPr>
      <w:r w:rsidRPr="00372504">
        <w:rPr>
          <w:rFonts w:ascii="Times New Roman" w:hAnsi="Times New Roman"/>
          <w:color w:val="000000"/>
          <w:sz w:val="28"/>
        </w:rPr>
        <w:t>правила дорожного движения и дорожные знаки для пешеходов;</w:t>
      </w:r>
    </w:p>
    <w:p w:rsidR="00622BD2" w:rsidRPr="00372504" w:rsidRDefault="009E16B1">
      <w:pPr>
        <w:spacing w:after="0"/>
        <w:ind w:firstLine="600"/>
        <w:jc w:val="both"/>
      </w:pPr>
      <w:r w:rsidRPr="00372504">
        <w:rPr>
          <w:rFonts w:ascii="Times New Roman" w:hAnsi="Times New Roman"/>
          <w:color w:val="000000"/>
          <w:sz w:val="28"/>
        </w:rPr>
        <w:t xml:space="preserve">«дорожные ловушки» и правила их предупреждения; </w:t>
      </w:r>
      <w:proofErr w:type="spellStart"/>
      <w:r w:rsidRPr="00372504">
        <w:rPr>
          <w:rFonts w:ascii="Times New Roman" w:hAnsi="Times New Roman"/>
          <w:color w:val="000000"/>
          <w:sz w:val="28"/>
        </w:rPr>
        <w:t>световозвращающие</w:t>
      </w:r>
      <w:proofErr w:type="spellEnd"/>
      <w:r w:rsidRPr="00372504">
        <w:rPr>
          <w:rFonts w:ascii="Times New Roman" w:hAnsi="Times New Roman"/>
          <w:color w:val="000000"/>
          <w:sz w:val="28"/>
        </w:rPr>
        <w:t xml:space="preserve"> элементы и правила их применения;</w:t>
      </w:r>
    </w:p>
    <w:p w:rsidR="00622BD2" w:rsidRPr="00372504" w:rsidRDefault="009E16B1">
      <w:pPr>
        <w:spacing w:after="0"/>
        <w:ind w:firstLine="600"/>
        <w:jc w:val="both"/>
      </w:pPr>
      <w:r w:rsidRPr="00372504">
        <w:rPr>
          <w:rFonts w:ascii="Times New Roman" w:hAnsi="Times New Roman"/>
          <w:color w:val="000000"/>
          <w:sz w:val="28"/>
        </w:rPr>
        <w:t>правила дорожного движения для пассажиров;</w:t>
      </w:r>
    </w:p>
    <w:p w:rsidR="00622BD2" w:rsidRPr="00372504" w:rsidRDefault="009E16B1">
      <w:pPr>
        <w:spacing w:after="0"/>
        <w:ind w:firstLine="600"/>
        <w:jc w:val="both"/>
      </w:pPr>
      <w:r w:rsidRPr="00372504">
        <w:rPr>
          <w:rFonts w:ascii="Times New Roman" w:hAnsi="Times New Roman"/>
          <w:color w:val="000000"/>
          <w:sz w:val="28"/>
        </w:rPr>
        <w:t>обязанности пассажиров маршрутных транспортных средств, ремень безопасности и правила его применения;</w:t>
      </w:r>
    </w:p>
    <w:p w:rsidR="00622BD2" w:rsidRPr="00372504" w:rsidRDefault="009E16B1">
      <w:pPr>
        <w:spacing w:after="0"/>
        <w:ind w:firstLine="600"/>
        <w:jc w:val="both"/>
      </w:pPr>
      <w:r w:rsidRPr="00372504">
        <w:rPr>
          <w:rFonts w:ascii="Times New Roman" w:hAnsi="Times New Roman"/>
          <w:color w:val="000000"/>
          <w:sz w:val="28"/>
        </w:rPr>
        <w:t>порядок действий пассажиров в маршрутных транспортных средствах при опасных и чрезвычайных ситуациях;</w:t>
      </w:r>
    </w:p>
    <w:p w:rsidR="00622BD2" w:rsidRPr="00372504" w:rsidRDefault="009E16B1">
      <w:pPr>
        <w:spacing w:after="0"/>
        <w:ind w:firstLine="600"/>
        <w:jc w:val="both"/>
      </w:pPr>
      <w:r w:rsidRPr="00372504">
        <w:rPr>
          <w:rFonts w:ascii="Times New Roman" w:hAnsi="Times New Roman"/>
          <w:color w:val="000000"/>
          <w:sz w:val="28"/>
        </w:rPr>
        <w:t>правила поведения пассажира мотоцикла;</w:t>
      </w:r>
    </w:p>
    <w:p w:rsidR="00622BD2" w:rsidRPr="00372504" w:rsidRDefault="009E16B1">
      <w:pPr>
        <w:spacing w:after="0"/>
        <w:ind w:firstLine="600"/>
        <w:jc w:val="both"/>
      </w:pPr>
      <w:r w:rsidRPr="00372504">
        <w:rPr>
          <w:rFonts w:ascii="Times New Roman" w:hAnsi="Times New Roman"/>
          <w:color w:val="000000"/>
          <w:sz w:val="28"/>
        </w:rPr>
        <w:t>правила дорожного движения для водителя велосипеда, мопеда и иных средств индивидуальной мобильности;</w:t>
      </w:r>
    </w:p>
    <w:p w:rsidR="00622BD2" w:rsidRPr="00372504" w:rsidRDefault="009E16B1">
      <w:pPr>
        <w:spacing w:after="0"/>
        <w:ind w:firstLine="600"/>
        <w:jc w:val="both"/>
      </w:pPr>
      <w:r w:rsidRPr="00372504">
        <w:rPr>
          <w:rFonts w:ascii="Times New Roman" w:hAnsi="Times New Roman"/>
          <w:color w:val="000000"/>
          <w:sz w:val="28"/>
        </w:rPr>
        <w:t>дорожные знаки для водителя велосипеда, сигналы велосипедиста;</w:t>
      </w:r>
    </w:p>
    <w:p w:rsidR="00622BD2" w:rsidRPr="00372504" w:rsidRDefault="009E16B1">
      <w:pPr>
        <w:spacing w:after="0"/>
        <w:ind w:firstLine="600"/>
        <w:jc w:val="both"/>
      </w:pPr>
      <w:r w:rsidRPr="00372504">
        <w:rPr>
          <w:rFonts w:ascii="Times New Roman" w:hAnsi="Times New Roman"/>
          <w:color w:val="000000"/>
          <w:sz w:val="28"/>
        </w:rPr>
        <w:t>правила подготовки велосипеда к пользованию;</w:t>
      </w:r>
    </w:p>
    <w:p w:rsidR="00622BD2" w:rsidRPr="00372504" w:rsidRDefault="009E16B1">
      <w:pPr>
        <w:spacing w:after="0"/>
        <w:ind w:firstLine="600"/>
        <w:jc w:val="both"/>
      </w:pPr>
      <w:r w:rsidRPr="00372504">
        <w:rPr>
          <w:rFonts w:ascii="Times New Roman" w:hAnsi="Times New Roman"/>
          <w:color w:val="000000"/>
          <w:sz w:val="28"/>
        </w:rPr>
        <w:t>дорожно-транспортные происшествия и причины их возникновения;</w:t>
      </w:r>
    </w:p>
    <w:p w:rsidR="00622BD2" w:rsidRPr="00372504" w:rsidRDefault="009E16B1">
      <w:pPr>
        <w:spacing w:after="0"/>
        <w:ind w:firstLine="600"/>
        <w:jc w:val="both"/>
      </w:pPr>
      <w:r w:rsidRPr="00372504">
        <w:rPr>
          <w:rFonts w:ascii="Times New Roman" w:hAnsi="Times New Roman"/>
          <w:color w:val="000000"/>
          <w:sz w:val="28"/>
        </w:rPr>
        <w:t>основные факторы риска возникновения дорожно-транспортных происшествий;</w:t>
      </w:r>
    </w:p>
    <w:p w:rsidR="00622BD2" w:rsidRPr="00372504" w:rsidRDefault="009E16B1">
      <w:pPr>
        <w:spacing w:after="0"/>
        <w:ind w:firstLine="600"/>
        <w:jc w:val="both"/>
      </w:pPr>
      <w:r w:rsidRPr="00372504">
        <w:rPr>
          <w:rFonts w:ascii="Times New Roman" w:hAnsi="Times New Roman"/>
          <w:color w:val="000000"/>
          <w:sz w:val="28"/>
        </w:rPr>
        <w:t>порядок действий очевидца дорожно-транспортного происшествия;</w:t>
      </w:r>
    </w:p>
    <w:p w:rsidR="00622BD2" w:rsidRPr="00372504" w:rsidRDefault="009E16B1">
      <w:pPr>
        <w:spacing w:after="0"/>
        <w:ind w:firstLine="600"/>
        <w:jc w:val="both"/>
      </w:pPr>
      <w:r w:rsidRPr="00372504">
        <w:rPr>
          <w:rFonts w:ascii="Times New Roman" w:hAnsi="Times New Roman"/>
          <w:color w:val="000000"/>
          <w:sz w:val="28"/>
        </w:rPr>
        <w:t>порядок действий при пожаре на транспорте;</w:t>
      </w:r>
    </w:p>
    <w:p w:rsidR="00622BD2" w:rsidRPr="00372504" w:rsidRDefault="009E16B1">
      <w:pPr>
        <w:spacing w:after="0"/>
        <w:ind w:firstLine="600"/>
        <w:jc w:val="both"/>
      </w:pPr>
      <w:r w:rsidRPr="00372504">
        <w:rPr>
          <w:rFonts w:ascii="Times New Roman" w:hAnsi="Times New Roman"/>
          <w:color w:val="000000"/>
          <w:sz w:val="28"/>
        </w:rPr>
        <w:t>особенности различных видов транспорта (внеуличного, железнодорожного, водного, воздушного);</w:t>
      </w:r>
    </w:p>
    <w:p w:rsidR="00622BD2" w:rsidRPr="00372504" w:rsidRDefault="009E16B1">
      <w:pPr>
        <w:spacing w:after="0"/>
        <w:ind w:firstLine="600"/>
        <w:jc w:val="both"/>
      </w:pPr>
      <w:r w:rsidRPr="00372504">
        <w:rPr>
          <w:rFonts w:ascii="Times New Roman" w:hAnsi="Times New Roman"/>
          <w:color w:val="000000"/>
          <w:sz w:val="28"/>
        </w:rPr>
        <w:t>обязанности и порядок действий пассажиров при различных происшествиях на отдельных видах транспорта, в том числе вызванных террористическим актом;</w:t>
      </w:r>
    </w:p>
    <w:p w:rsidR="00622BD2" w:rsidRPr="00372504" w:rsidRDefault="009E16B1">
      <w:pPr>
        <w:spacing w:after="0"/>
        <w:ind w:firstLine="600"/>
        <w:jc w:val="both"/>
      </w:pPr>
      <w:r w:rsidRPr="00372504">
        <w:rPr>
          <w:rFonts w:ascii="Times New Roman" w:hAnsi="Times New Roman"/>
          <w:color w:val="000000"/>
          <w:sz w:val="28"/>
        </w:rPr>
        <w:t>приёмы и правила оказания первой помощи при различных травмах в результате чрезвычайных ситуаций на транспорте.</w:t>
      </w:r>
    </w:p>
    <w:p w:rsidR="00622BD2" w:rsidRPr="00372504" w:rsidRDefault="00622BD2">
      <w:pPr>
        <w:spacing w:after="0" w:line="120" w:lineRule="auto"/>
        <w:ind w:left="120"/>
      </w:pPr>
    </w:p>
    <w:p w:rsidR="00622BD2" w:rsidRPr="00372504" w:rsidRDefault="009E16B1">
      <w:pPr>
        <w:spacing w:after="0"/>
        <w:ind w:left="120"/>
      </w:pPr>
      <w:r w:rsidRPr="00372504">
        <w:rPr>
          <w:rFonts w:ascii="Times New Roman" w:hAnsi="Times New Roman"/>
          <w:b/>
          <w:color w:val="000000"/>
          <w:sz w:val="28"/>
        </w:rPr>
        <w:t>Модуль № 6 «Безопасность в общественных местах»:</w:t>
      </w:r>
    </w:p>
    <w:p w:rsidR="00622BD2" w:rsidRPr="00372504" w:rsidRDefault="009E16B1">
      <w:pPr>
        <w:spacing w:after="0"/>
        <w:ind w:firstLine="600"/>
        <w:jc w:val="both"/>
      </w:pPr>
      <w:r w:rsidRPr="00372504">
        <w:rPr>
          <w:rFonts w:ascii="Times New Roman" w:hAnsi="Times New Roman"/>
          <w:color w:val="000000"/>
          <w:sz w:val="28"/>
        </w:rPr>
        <w:t>общественные места и их характеристики, потенциальные источники опасности в общественных местах;</w:t>
      </w:r>
    </w:p>
    <w:p w:rsidR="00622BD2" w:rsidRPr="00372504" w:rsidRDefault="009E16B1">
      <w:pPr>
        <w:spacing w:after="0"/>
        <w:ind w:firstLine="600"/>
        <w:jc w:val="both"/>
      </w:pPr>
      <w:r w:rsidRPr="00372504">
        <w:rPr>
          <w:rFonts w:ascii="Times New Roman" w:hAnsi="Times New Roman"/>
          <w:color w:val="000000"/>
          <w:sz w:val="28"/>
        </w:rPr>
        <w:t>правила вызова экстренных служб и порядок взаимодействия с ними;</w:t>
      </w:r>
    </w:p>
    <w:p w:rsidR="00622BD2" w:rsidRPr="00372504" w:rsidRDefault="009E16B1">
      <w:pPr>
        <w:spacing w:after="0"/>
        <w:ind w:firstLine="600"/>
        <w:jc w:val="both"/>
      </w:pPr>
      <w:r w:rsidRPr="00372504">
        <w:rPr>
          <w:rFonts w:ascii="Times New Roman" w:hAnsi="Times New Roman"/>
          <w:color w:val="000000"/>
          <w:sz w:val="28"/>
        </w:rPr>
        <w:t>массовые мероприятия и правила подготовки к ним;</w:t>
      </w:r>
    </w:p>
    <w:p w:rsidR="00622BD2" w:rsidRPr="00372504" w:rsidRDefault="009E16B1">
      <w:pPr>
        <w:spacing w:after="0"/>
        <w:ind w:firstLine="600"/>
        <w:jc w:val="both"/>
      </w:pPr>
      <w:r w:rsidRPr="00372504">
        <w:rPr>
          <w:rFonts w:ascii="Times New Roman" w:hAnsi="Times New Roman"/>
          <w:color w:val="000000"/>
          <w:sz w:val="28"/>
        </w:rPr>
        <w:t>порядок действий при беспорядках в местах массового пребывания людей;</w:t>
      </w:r>
    </w:p>
    <w:p w:rsidR="00622BD2" w:rsidRPr="00372504" w:rsidRDefault="009E16B1">
      <w:pPr>
        <w:spacing w:after="0"/>
        <w:ind w:firstLine="600"/>
        <w:jc w:val="both"/>
      </w:pPr>
      <w:r w:rsidRPr="00372504">
        <w:rPr>
          <w:rFonts w:ascii="Times New Roman" w:hAnsi="Times New Roman"/>
          <w:color w:val="000000"/>
          <w:sz w:val="28"/>
        </w:rPr>
        <w:lastRenderedPageBreak/>
        <w:t>порядок действий при попадании в толпу и давку;</w:t>
      </w:r>
    </w:p>
    <w:p w:rsidR="00622BD2" w:rsidRPr="00372504" w:rsidRDefault="009E16B1">
      <w:pPr>
        <w:spacing w:after="0"/>
        <w:ind w:firstLine="600"/>
        <w:jc w:val="both"/>
      </w:pPr>
      <w:r w:rsidRPr="00372504">
        <w:rPr>
          <w:rFonts w:ascii="Times New Roman" w:hAnsi="Times New Roman"/>
          <w:color w:val="000000"/>
          <w:sz w:val="28"/>
        </w:rPr>
        <w:t>порядок действий при обнаружении угрозы возникновения пожара;</w:t>
      </w:r>
    </w:p>
    <w:p w:rsidR="00622BD2" w:rsidRPr="00372504" w:rsidRDefault="009E16B1">
      <w:pPr>
        <w:spacing w:after="0"/>
        <w:ind w:firstLine="600"/>
        <w:jc w:val="both"/>
      </w:pPr>
      <w:r w:rsidRPr="00372504">
        <w:rPr>
          <w:rFonts w:ascii="Times New Roman" w:hAnsi="Times New Roman"/>
          <w:color w:val="000000"/>
          <w:sz w:val="28"/>
        </w:rPr>
        <w:t>порядок действий при эвакуации из общественных мест и зданий;</w:t>
      </w:r>
    </w:p>
    <w:p w:rsidR="00622BD2" w:rsidRPr="00372504" w:rsidRDefault="009E16B1">
      <w:pPr>
        <w:spacing w:after="0"/>
        <w:ind w:firstLine="600"/>
        <w:jc w:val="both"/>
      </w:pPr>
      <w:r w:rsidRPr="00372504">
        <w:rPr>
          <w:rFonts w:ascii="Times New Roman" w:hAnsi="Times New Roman"/>
          <w:color w:val="000000"/>
          <w:sz w:val="28"/>
        </w:rPr>
        <w:t>опасности криминогенного и антиобщественного характера в общественных местах, порядок действий при их возникновении;</w:t>
      </w:r>
    </w:p>
    <w:p w:rsidR="00622BD2" w:rsidRPr="00372504" w:rsidRDefault="009E16B1">
      <w:pPr>
        <w:spacing w:after="0"/>
        <w:ind w:firstLine="600"/>
        <w:jc w:val="both"/>
      </w:pPr>
      <w:r w:rsidRPr="00372504">
        <w:rPr>
          <w:rFonts w:ascii="Times New Roman" w:hAnsi="Times New Roman"/>
          <w:color w:val="000000"/>
          <w:sz w:val="28"/>
        </w:rPr>
        <w:t>порядок действий при обнаружении бесхозных (потенциально опасных) вещей и предметов, а также в случае террористического акта, в том числе при захвате и освобождении заложников;</w:t>
      </w:r>
    </w:p>
    <w:p w:rsidR="00622BD2" w:rsidRPr="00372504" w:rsidRDefault="009E16B1">
      <w:pPr>
        <w:spacing w:after="0"/>
        <w:ind w:firstLine="600"/>
        <w:jc w:val="both"/>
      </w:pPr>
      <w:r w:rsidRPr="00372504">
        <w:rPr>
          <w:rFonts w:ascii="Times New Roman" w:hAnsi="Times New Roman"/>
          <w:color w:val="000000"/>
          <w:sz w:val="28"/>
        </w:rPr>
        <w:t>порядок действий при взаимодействии с правоохранительными органами.</w:t>
      </w:r>
    </w:p>
    <w:p w:rsidR="00622BD2" w:rsidRPr="00372504" w:rsidRDefault="00622BD2">
      <w:pPr>
        <w:spacing w:after="0"/>
        <w:ind w:left="120"/>
      </w:pPr>
    </w:p>
    <w:p w:rsidR="00622BD2" w:rsidRPr="00372504" w:rsidRDefault="009E16B1">
      <w:pPr>
        <w:spacing w:after="0"/>
        <w:ind w:left="120"/>
      </w:pPr>
      <w:r w:rsidRPr="00372504">
        <w:rPr>
          <w:rFonts w:ascii="Times New Roman" w:hAnsi="Times New Roman"/>
          <w:b/>
          <w:color w:val="000000"/>
          <w:sz w:val="28"/>
        </w:rPr>
        <w:t>Модуль № 7 «Безопасность в природной среде»:</w:t>
      </w:r>
    </w:p>
    <w:p w:rsidR="00622BD2" w:rsidRPr="00372504" w:rsidRDefault="009E16B1">
      <w:pPr>
        <w:spacing w:after="0"/>
        <w:ind w:firstLine="600"/>
        <w:jc w:val="both"/>
      </w:pPr>
      <w:r w:rsidRPr="00372504">
        <w:rPr>
          <w:rFonts w:ascii="Times New Roman" w:hAnsi="Times New Roman"/>
          <w:color w:val="000000"/>
          <w:sz w:val="28"/>
        </w:rPr>
        <w:t>природные чрезвычайные ситуации и их классификация;</w:t>
      </w:r>
    </w:p>
    <w:p w:rsidR="00622BD2" w:rsidRPr="00372504" w:rsidRDefault="009E16B1">
      <w:pPr>
        <w:spacing w:after="0"/>
        <w:ind w:firstLine="600"/>
        <w:jc w:val="both"/>
      </w:pPr>
      <w:r w:rsidRPr="00372504">
        <w:rPr>
          <w:rFonts w:ascii="Times New Roman" w:hAnsi="Times New Roman"/>
          <w:color w:val="000000"/>
          <w:sz w:val="28"/>
        </w:rPr>
        <w:t>опасности в природной среде: дикие животные, змеи, насекомые и паукообразные, ядовитые грибы и растения;</w:t>
      </w:r>
    </w:p>
    <w:p w:rsidR="00622BD2" w:rsidRPr="00372504" w:rsidRDefault="009E16B1">
      <w:pPr>
        <w:spacing w:after="0"/>
        <w:ind w:firstLine="600"/>
        <w:jc w:val="both"/>
      </w:pPr>
      <w:r w:rsidRPr="00372504">
        <w:rPr>
          <w:rFonts w:ascii="Times New Roman" w:hAnsi="Times New Roman"/>
          <w:color w:val="000000"/>
          <w:sz w:val="28"/>
        </w:rPr>
        <w:t>автономные условия, их особенности и опасности, правила подготовки к длительному автономному существованию;</w:t>
      </w:r>
    </w:p>
    <w:p w:rsidR="00622BD2" w:rsidRPr="00372504" w:rsidRDefault="009E16B1">
      <w:pPr>
        <w:spacing w:after="0"/>
        <w:ind w:firstLine="600"/>
        <w:jc w:val="both"/>
      </w:pPr>
      <w:r w:rsidRPr="00372504">
        <w:rPr>
          <w:rFonts w:ascii="Times New Roman" w:hAnsi="Times New Roman"/>
          <w:color w:val="000000"/>
          <w:sz w:val="28"/>
        </w:rPr>
        <w:t>порядок действий при автономном пребывании в природной среде;</w:t>
      </w:r>
    </w:p>
    <w:p w:rsidR="00622BD2" w:rsidRPr="00372504" w:rsidRDefault="009E16B1">
      <w:pPr>
        <w:spacing w:after="0"/>
        <w:ind w:firstLine="600"/>
        <w:jc w:val="both"/>
      </w:pPr>
      <w:r w:rsidRPr="00372504">
        <w:rPr>
          <w:rFonts w:ascii="Times New Roman" w:hAnsi="Times New Roman"/>
          <w:color w:val="000000"/>
          <w:sz w:val="28"/>
        </w:rPr>
        <w:t>правила ориентирования на местности, способы подачи сигналов бедствия;</w:t>
      </w:r>
    </w:p>
    <w:p w:rsidR="00622BD2" w:rsidRPr="00372504" w:rsidRDefault="009E16B1">
      <w:pPr>
        <w:spacing w:after="0"/>
        <w:ind w:firstLine="600"/>
        <w:jc w:val="both"/>
      </w:pPr>
      <w:r w:rsidRPr="00372504">
        <w:rPr>
          <w:rFonts w:ascii="Times New Roman" w:hAnsi="Times New Roman"/>
          <w:color w:val="000000"/>
          <w:sz w:val="28"/>
        </w:rPr>
        <w:t>природные пожары, их виды и опасности, факторы и причины их возникновения, порядок действий при нахождении в зоне природного пожара;</w:t>
      </w:r>
    </w:p>
    <w:p w:rsidR="00622BD2" w:rsidRPr="00372504" w:rsidRDefault="009E16B1">
      <w:pPr>
        <w:spacing w:after="0"/>
        <w:ind w:firstLine="600"/>
        <w:jc w:val="both"/>
      </w:pPr>
      <w:r w:rsidRPr="00372504">
        <w:rPr>
          <w:rFonts w:ascii="Times New Roman" w:hAnsi="Times New Roman"/>
          <w:color w:val="000000"/>
          <w:sz w:val="28"/>
        </w:rPr>
        <w:t>правила безопасного поведения в горах;</w:t>
      </w:r>
    </w:p>
    <w:p w:rsidR="00622BD2" w:rsidRPr="00372504" w:rsidRDefault="009E16B1">
      <w:pPr>
        <w:spacing w:after="0"/>
        <w:ind w:firstLine="600"/>
        <w:jc w:val="both"/>
      </w:pPr>
      <w:r w:rsidRPr="00372504">
        <w:rPr>
          <w:rFonts w:ascii="Times New Roman" w:hAnsi="Times New Roman"/>
          <w:color w:val="000000"/>
          <w:sz w:val="28"/>
        </w:rPr>
        <w:t>снежные лавины, их характеристики и опасности, порядок действий, необходимый для снижения риска попадания в лавину;</w:t>
      </w:r>
    </w:p>
    <w:p w:rsidR="00622BD2" w:rsidRPr="00372504" w:rsidRDefault="009E16B1">
      <w:pPr>
        <w:spacing w:after="0"/>
        <w:ind w:firstLine="600"/>
        <w:jc w:val="both"/>
      </w:pPr>
      <w:r w:rsidRPr="00372504">
        <w:rPr>
          <w:rFonts w:ascii="Times New Roman" w:hAnsi="Times New Roman"/>
          <w:color w:val="000000"/>
          <w:sz w:val="28"/>
        </w:rPr>
        <w:t>камнепады, их характеристики и опасности, порядок действий, необходимых для снижения риска попадания под камнепад;</w:t>
      </w:r>
    </w:p>
    <w:p w:rsidR="00622BD2" w:rsidRPr="00372504" w:rsidRDefault="009E16B1">
      <w:pPr>
        <w:spacing w:after="0"/>
        <w:ind w:firstLine="600"/>
        <w:jc w:val="both"/>
      </w:pPr>
      <w:r w:rsidRPr="00372504">
        <w:rPr>
          <w:rFonts w:ascii="Times New Roman" w:hAnsi="Times New Roman"/>
          <w:color w:val="000000"/>
          <w:sz w:val="28"/>
        </w:rPr>
        <w:t>сели, их характеристики и опасности, порядок действий при попадании в зону селя;</w:t>
      </w:r>
    </w:p>
    <w:p w:rsidR="00622BD2" w:rsidRPr="00372504" w:rsidRDefault="009E16B1">
      <w:pPr>
        <w:spacing w:after="0"/>
        <w:ind w:firstLine="600"/>
        <w:jc w:val="both"/>
      </w:pPr>
      <w:r w:rsidRPr="00372504">
        <w:rPr>
          <w:rFonts w:ascii="Times New Roman" w:hAnsi="Times New Roman"/>
          <w:color w:val="000000"/>
          <w:sz w:val="28"/>
        </w:rPr>
        <w:t>оползни, их характеристики и опасности, порядок действий при начале оползня;</w:t>
      </w:r>
    </w:p>
    <w:p w:rsidR="00622BD2" w:rsidRPr="00372504" w:rsidRDefault="009E16B1">
      <w:pPr>
        <w:spacing w:after="0"/>
        <w:ind w:firstLine="600"/>
        <w:jc w:val="both"/>
      </w:pPr>
      <w:r w:rsidRPr="00372504">
        <w:rPr>
          <w:rFonts w:ascii="Times New Roman" w:hAnsi="Times New Roman"/>
          <w:color w:val="000000"/>
          <w:sz w:val="28"/>
        </w:rPr>
        <w:t>общие правила безопасного поведения на водоёмах, правила купания на оборудованных и необорудованных пляжах;</w:t>
      </w:r>
    </w:p>
    <w:p w:rsidR="00622BD2" w:rsidRPr="00372504" w:rsidRDefault="009E16B1">
      <w:pPr>
        <w:spacing w:after="0"/>
        <w:ind w:firstLine="600"/>
        <w:jc w:val="both"/>
      </w:pPr>
      <w:r w:rsidRPr="00372504">
        <w:rPr>
          <w:rFonts w:ascii="Times New Roman" w:hAnsi="Times New Roman"/>
          <w:color w:val="000000"/>
          <w:sz w:val="28"/>
        </w:rPr>
        <w:t xml:space="preserve">порядок действий при обнаружении тонущего человека; правила поведения при нахождении на </w:t>
      </w:r>
      <w:proofErr w:type="spellStart"/>
      <w:r w:rsidRPr="00372504">
        <w:rPr>
          <w:rFonts w:ascii="Times New Roman" w:hAnsi="Times New Roman"/>
          <w:color w:val="000000"/>
          <w:sz w:val="28"/>
        </w:rPr>
        <w:t>плавсредствах</w:t>
      </w:r>
      <w:proofErr w:type="spellEnd"/>
      <w:r w:rsidRPr="00372504">
        <w:rPr>
          <w:rFonts w:ascii="Times New Roman" w:hAnsi="Times New Roman"/>
          <w:color w:val="000000"/>
          <w:sz w:val="28"/>
        </w:rPr>
        <w:t>; правила поведения при нахождении на льду, порядок действий при обнаружении человека в полынье;</w:t>
      </w:r>
    </w:p>
    <w:p w:rsidR="00622BD2" w:rsidRPr="00372504" w:rsidRDefault="009E16B1">
      <w:pPr>
        <w:spacing w:after="0"/>
        <w:ind w:firstLine="600"/>
        <w:jc w:val="both"/>
      </w:pPr>
      <w:r w:rsidRPr="00372504">
        <w:rPr>
          <w:rFonts w:ascii="Times New Roman" w:hAnsi="Times New Roman"/>
          <w:color w:val="000000"/>
          <w:sz w:val="28"/>
        </w:rPr>
        <w:lastRenderedPageBreak/>
        <w:t>наводнения, их характеристики и опасности, порядок действий при наводнении;</w:t>
      </w:r>
    </w:p>
    <w:p w:rsidR="00622BD2" w:rsidRPr="00372504" w:rsidRDefault="009E16B1">
      <w:pPr>
        <w:spacing w:after="0"/>
        <w:ind w:firstLine="600"/>
        <w:jc w:val="both"/>
      </w:pPr>
      <w:r w:rsidRPr="00372504">
        <w:rPr>
          <w:rFonts w:ascii="Times New Roman" w:hAnsi="Times New Roman"/>
          <w:color w:val="000000"/>
          <w:sz w:val="28"/>
        </w:rPr>
        <w:t>цунами, их характеристики и опасности, порядок действий при нахождении в зоне цунами;</w:t>
      </w:r>
    </w:p>
    <w:p w:rsidR="00622BD2" w:rsidRPr="00372504" w:rsidRDefault="009E16B1">
      <w:pPr>
        <w:spacing w:after="0"/>
        <w:ind w:firstLine="600"/>
        <w:jc w:val="both"/>
      </w:pPr>
      <w:r w:rsidRPr="00372504">
        <w:rPr>
          <w:rFonts w:ascii="Times New Roman" w:hAnsi="Times New Roman"/>
          <w:color w:val="000000"/>
          <w:sz w:val="28"/>
        </w:rPr>
        <w:t>ураганы, смерчи, их характеристики и опасности, порядок действий при ураганах, бурях и смерчах;</w:t>
      </w:r>
    </w:p>
    <w:p w:rsidR="00622BD2" w:rsidRPr="00372504" w:rsidRDefault="009E16B1">
      <w:pPr>
        <w:spacing w:after="0"/>
        <w:ind w:firstLine="600"/>
        <w:jc w:val="both"/>
      </w:pPr>
      <w:r w:rsidRPr="00372504">
        <w:rPr>
          <w:rFonts w:ascii="Times New Roman" w:hAnsi="Times New Roman"/>
          <w:color w:val="000000"/>
          <w:sz w:val="28"/>
        </w:rPr>
        <w:t>грозы, их характеристики и опасности, порядок действий при попадании в грозу;</w:t>
      </w:r>
    </w:p>
    <w:p w:rsidR="00622BD2" w:rsidRPr="00372504" w:rsidRDefault="009E16B1">
      <w:pPr>
        <w:spacing w:after="0"/>
        <w:ind w:firstLine="600"/>
        <w:jc w:val="both"/>
      </w:pPr>
      <w:r w:rsidRPr="00372504">
        <w:rPr>
          <w:rFonts w:ascii="Times New Roman" w:hAnsi="Times New Roman"/>
          <w:color w:val="000000"/>
          <w:sz w:val="28"/>
        </w:rPr>
        <w:t>землетрясения и извержения вулканов, их характеристики и опасности, порядок действий при землетрясении, в том числе при попадании под завал, при нахождении в зоне извержения вулкана;</w:t>
      </w:r>
    </w:p>
    <w:p w:rsidR="00622BD2" w:rsidRPr="00372504" w:rsidRDefault="009E16B1">
      <w:pPr>
        <w:spacing w:after="0"/>
        <w:ind w:firstLine="600"/>
        <w:jc w:val="both"/>
      </w:pPr>
      <w:r w:rsidRPr="00372504">
        <w:rPr>
          <w:rFonts w:ascii="Times New Roman" w:hAnsi="Times New Roman"/>
          <w:color w:val="000000"/>
          <w:sz w:val="28"/>
        </w:rPr>
        <w:t>смысл понятий «экология» и «экологическая культура», значение экологии для устойчивого развития общества;</w:t>
      </w:r>
    </w:p>
    <w:p w:rsidR="00622BD2" w:rsidRPr="00372504" w:rsidRDefault="009E16B1">
      <w:pPr>
        <w:spacing w:after="0"/>
        <w:ind w:firstLine="600"/>
        <w:jc w:val="both"/>
      </w:pPr>
      <w:r w:rsidRPr="00372504">
        <w:rPr>
          <w:rFonts w:ascii="Times New Roman" w:hAnsi="Times New Roman"/>
          <w:color w:val="000000"/>
          <w:sz w:val="28"/>
        </w:rPr>
        <w:t>правила безопасного поведения при неблагоприятной экологической обстановке (загрязнении атмосферы).</w:t>
      </w:r>
    </w:p>
    <w:p w:rsidR="00622BD2" w:rsidRPr="00372504" w:rsidRDefault="00622BD2">
      <w:pPr>
        <w:spacing w:after="0" w:line="120" w:lineRule="auto"/>
        <w:ind w:left="120"/>
      </w:pPr>
    </w:p>
    <w:p w:rsidR="00622BD2" w:rsidRPr="00372504" w:rsidRDefault="009E16B1">
      <w:pPr>
        <w:spacing w:after="0"/>
        <w:ind w:left="120"/>
      </w:pPr>
      <w:r w:rsidRPr="00372504">
        <w:rPr>
          <w:rFonts w:ascii="Times New Roman" w:hAnsi="Times New Roman"/>
          <w:b/>
          <w:color w:val="000000"/>
          <w:sz w:val="28"/>
        </w:rPr>
        <w:t>Модуль № 8 «Основы медицинских знаний. Оказание первой помощи»:</w:t>
      </w:r>
    </w:p>
    <w:p w:rsidR="00622BD2" w:rsidRPr="00372504" w:rsidRDefault="009E16B1">
      <w:pPr>
        <w:spacing w:after="0"/>
        <w:ind w:firstLine="600"/>
        <w:jc w:val="both"/>
      </w:pPr>
      <w:r w:rsidRPr="00372504">
        <w:rPr>
          <w:rFonts w:ascii="Times New Roman" w:hAnsi="Times New Roman"/>
          <w:color w:val="000000"/>
          <w:sz w:val="28"/>
        </w:rPr>
        <w:t>смысл понятий «здоровье» и «здоровый образ жизни», их содержание и значение для человека;</w:t>
      </w:r>
    </w:p>
    <w:p w:rsidR="00622BD2" w:rsidRPr="00372504" w:rsidRDefault="009E16B1">
      <w:pPr>
        <w:spacing w:after="0"/>
        <w:ind w:firstLine="600"/>
        <w:jc w:val="both"/>
      </w:pPr>
      <w:r w:rsidRPr="00372504">
        <w:rPr>
          <w:rFonts w:ascii="Times New Roman" w:hAnsi="Times New Roman"/>
          <w:color w:val="000000"/>
          <w:sz w:val="28"/>
        </w:rPr>
        <w:t>факторы, влияющие на здоровье человека, опасность вредных привычек;</w:t>
      </w:r>
    </w:p>
    <w:p w:rsidR="00622BD2" w:rsidRPr="00372504" w:rsidRDefault="009E16B1">
      <w:pPr>
        <w:spacing w:after="0"/>
        <w:ind w:firstLine="600"/>
        <w:jc w:val="both"/>
      </w:pPr>
      <w:r w:rsidRPr="00372504">
        <w:rPr>
          <w:rFonts w:ascii="Times New Roman" w:hAnsi="Times New Roman"/>
          <w:color w:val="000000"/>
          <w:sz w:val="28"/>
        </w:rPr>
        <w:t>элементы здорового образа жизни, ответственность за сохранение здоровья;</w:t>
      </w:r>
    </w:p>
    <w:p w:rsidR="00622BD2" w:rsidRPr="00372504" w:rsidRDefault="009E16B1">
      <w:pPr>
        <w:spacing w:after="0"/>
        <w:ind w:firstLine="600"/>
        <w:jc w:val="both"/>
      </w:pPr>
      <w:r w:rsidRPr="00372504">
        <w:rPr>
          <w:rFonts w:ascii="Times New Roman" w:hAnsi="Times New Roman"/>
          <w:color w:val="000000"/>
          <w:sz w:val="28"/>
        </w:rPr>
        <w:t>понятие «инфекционные заболевания», причины их возникновения;</w:t>
      </w:r>
    </w:p>
    <w:p w:rsidR="00622BD2" w:rsidRPr="00372504" w:rsidRDefault="009E16B1">
      <w:pPr>
        <w:spacing w:after="0"/>
        <w:ind w:firstLine="600"/>
        <w:jc w:val="both"/>
      </w:pPr>
      <w:r w:rsidRPr="00372504">
        <w:rPr>
          <w:rFonts w:ascii="Times New Roman" w:hAnsi="Times New Roman"/>
          <w:color w:val="000000"/>
          <w:sz w:val="28"/>
        </w:rPr>
        <w:t>механизм распространения инфекционных заболеваний, меры их профилактики и защиты от них;</w:t>
      </w:r>
    </w:p>
    <w:p w:rsidR="00622BD2" w:rsidRPr="00372504" w:rsidRDefault="009E16B1">
      <w:pPr>
        <w:spacing w:after="0"/>
        <w:ind w:firstLine="600"/>
        <w:jc w:val="both"/>
      </w:pPr>
      <w:r w:rsidRPr="00372504">
        <w:rPr>
          <w:rFonts w:ascii="Times New Roman" w:hAnsi="Times New Roman"/>
          <w:color w:val="000000"/>
          <w:sz w:val="28"/>
        </w:rPr>
        <w:t xml:space="preserve">порядок действий при возникновении чрезвычайных ситуаций биолого-социального происхождения (эпидемия, пандемия); 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(эпидемия, пандемия, эпизоотия, панзоотия, эпифитотия, </w:t>
      </w:r>
      <w:proofErr w:type="spellStart"/>
      <w:r w:rsidRPr="00372504">
        <w:rPr>
          <w:rFonts w:ascii="Times New Roman" w:hAnsi="Times New Roman"/>
          <w:color w:val="000000"/>
          <w:sz w:val="28"/>
        </w:rPr>
        <w:t>панфитотия</w:t>
      </w:r>
      <w:proofErr w:type="spellEnd"/>
      <w:r w:rsidRPr="00372504">
        <w:rPr>
          <w:rFonts w:ascii="Times New Roman" w:hAnsi="Times New Roman"/>
          <w:color w:val="000000"/>
          <w:sz w:val="28"/>
        </w:rPr>
        <w:t>);</w:t>
      </w:r>
    </w:p>
    <w:p w:rsidR="00622BD2" w:rsidRPr="00372504" w:rsidRDefault="009E16B1">
      <w:pPr>
        <w:spacing w:after="0"/>
        <w:ind w:firstLine="600"/>
        <w:jc w:val="both"/>
      </w:pPr>
      <w:r w:rsidRPr="00372504">
        <w:rPr>
          <w:rFonts w:ascii="Times New Roman" w:hAnsi="Times New Roman"/>
          <w:color w:val="000000"/>
          <w:sz w:val="28"/>
        </w:rPr>
        <w:t>понятие «неинфекционные заболевания» и их классификация, факторы риска неинфекционных заболеваний;</w:t>
      </w:r>
    </w:p>
    <w:p w:rsidR="00622BD2" w:rsidRPr="00372504" w:rsidRDefault="009E16B1">
      <w:pPr>
        <w:spacing w:after="0"/>
        <w:ind w:firstLine="600"/>
        <w:jc w:val="both"/>
      </w:pPr>
      <w:r w:rsidRPr="00372504">
        <w:rPr>
          <w:rFonts w:ascii="Times New Roman" w:hAnsi="Times New Roman"/>
          <w:color w:val="000000"/>
          <w:sz w:val="28"/>
        </w:rPr>
        <w:t>меры профилактики неинфекционных заболеваний и защиты от них;</w:t>
      </w:r>
    </w:p>
    <w:p w:rsidR="00622BD2" w:rsidRPr="00372504" w:rsidRDefault="009E16B1">
      <w:pPr>
        <w:spacing w:after="0"/>
        <w:ind w:firstLine="600"/>
        <w:jc w:val="both"/>
      </w:pPr>
      <w:r w:rsidRPr="00372504">
        <w:rPr>
          <w:rFonts w:ascii="Times New Roman" w:hAnsi="Times New Roman"/>
          <w:color w:val="000000"/>
          <w:sz w:val="28"/>
        </w:rPr>
        <w:t>диспансеризация и её задачи;</w:t>
      </w:r>
    </w:p>
    <w:p w:rsidR="00622BD2" w:rsidRPr="00372504" w:rsidRDefault="009E16B1">
      <w:pPr>
        <w:spacing w:after="0"/>
        <w:ind w:firstLine="600"/>
        <w:jc w:val="both"/>
      </w:pPr>
      <w:r w:rsidRPr="00372504">
        <w:rPr>
          <w:rFonts w:ascii="Times New Roman" w:hAnsi="Times New Roman"/>
          <w:color w:val="000000"/>
          <w:sz w:val="28"/>
        </w:rPr>
        <w:t>понятия «психическое здоровье» и «психологическое благополучие»;</w:t>
      </w:r>
    </w:p>
    <w:p w:rsidR="00622BD2" w:rsidRPr="00372504" w:rsidRDefault="009E16B1">
      <w:pPr>
        <w:spacing w:after="0"/>
        <w:ind w:firstLine="600"/>
        <w:jc w:val="both"/>
      </w:pPr>
      <w:r w:rsidRPr="00372504">
        <w:rPr>
          <w:rFonts w:ascii="Times New Roman" w:hAnsi="Times New Roman"/>
          <w:color w:val="000000"/>
          <w:sz w:val="28"/>
        </w:rPr>
        <w:lastRenderedPageBreak/>
        <w:t xml:space="preserve">стресс и его влияние на человека, меры профилактики стресса, способы </w:t>
      </w:r>
      <w:proofErr w:type="spellStart"/>
      <w:r w:rsidRPr="00372504">
        <w:rPr>
          <w:rFonts w:ascii="Times New Roman" w:hAnsi="Times New Roman"/>
          <w:color w:val="000000"/>
          <w:sz w:val="28"/>
        </w:rPr>
        <w:t>саморегуляции</w:t>
      </w:r>
      <w:proofErr w:type="spellEnd"/>
      <w:r w:rsidRPr="00372504">
        <w:rPr>
          <w:rFonts w:ascii="Times New Roman" w:hAnsi="Times New Roman"/>
          <w:color w:val="000000"/>
          <w:sz w:val="28"/>
        </w:rPr>
        <w:t xml:space="preserve"> эмоциональных состояний;</w:t>
      </w:r>
    </w:p>
    <w:p w:rsidR="00622BD2" w:rsidRPr="00372504" w:rsidRDefault="009E16B1">
      <w:pPr>
        <w:spacing w:after="0"/>
        <w:ind w:firstLine="600"/>
        <w:jc w:val="both"/>
      </w:pPr>
      <w:r w:rsidRPr="00372504">
        <w:rPr>
          <w:rFonts w:ascii="Times New Roman" w:hAnsi="Times New Roman"/>
          <w:color w:val="000000"/>
          <w:sz w:val="28"/>
        </w:rPr>
        <w:t>понятие «первая помощь» и обязанность по её оказанию, универсальный алгоритм оказания первой помощи;</w:t>
      </w:r>
    </w:p>
    <w:p w:rsidR="00622BD2" w:rsidRPr="00372504" w:rsidRDefault="009E16B1">
      <w:pPr>
        <w:spacing w:after="0"/>
        <w:ind w:firstLine="600"/>
        <w:jc w:val="both"/>
      </w:pPr>
      <w:r w:rsidRPr="00372504">
        <w:rPr>
          <w:rFonts w:ascii="Times New Roman" w:hAnsi="Times New Roman"/>
          <w:color w:val="000000"/>
          <w:sz w:val="28"/>
        </w:rPr>
        <w:t>назначение и состав аптечки первой помощи;</w:t>
      </w:r>
    </w:p>
    <w:p w:rsidR="00622BD2" w:rsidRPr="00372504" w:rsidRDefault="009E16B1">
      <w:pPr>
        <w:spacing w:after="0"/>
        <w:ind w:firstLine="600"/>
        <w:jc w:val="both"/>
      </w:pPr>
      <w:r w:rsidRPr="00372504">
        <w:rPr>
          <w:rFonts w:ascii="Times New Roman" w:hAnsi="Times New Roman"/>
          <w:color w:val="000000"/>
          <w:sz w:val="28"/>
        </w:rPr>
        <w:t>порядок действий при оказании первой помощи в различных ситуациях, приёмы психологической поддержки пострадавшего.</w:t>
      </w:r>
    </w:p>
    <w:p w:rsidR="00622BD2" w:rsidRPr="00372504" w:rsidRDefault="00622BD2">
      <w:pPr>
        <w:spacing w:after="0" w:line="120" w:lineRule="auto"/>
        <w:ind w:left="120"/>
      </w:pPr>
    </w:p>
    <w:p w:rsidR="00622BD2" w:rsidRPr="00372504" w:rsidRDefault="009E16B1">
      <w:pPr>
        <w:spacing w:after="0" w:line="264" w:lineRule="auto"/>
        <w:ind w:left="120"/>
      </w:pPr>
      <w:r w:rsidRPr="00372504">
        <w:rPr>
          <w:rFonts w:ascii="Times New Roman" w:hAnsi="Times New Roman"/>
          <w:b/>
          <w:color w:val="000000"/>
          <w:sz w:val="28"/>
        </w:rPr>
        <w:t>Модуль № 9 «Безопасность в социуме»:</w:t>
      </w:r>
    </w:p>
    <w:p w:rsidR="00622BD2" w:rsidRPr="00372504" w:rsidRDefault="009E16B1">
      <w:pPr>
        <w:spacing w:after="0"/>
        <w:ind w:firstLine="600"/>
        <w:jc w:val="both"/>
      </w:pPr>
      <w:r w:rsidRPr="00372504">
        <w:rPr>
          <w:rFonts w:ascii="Times New Roman" w:hAnsi="Times New Roman"/>
          <w:color w:val="000000"/>
          <w:sz w:val="28"/>
        </w:rPr>
        <w:t>общение и его значение для человека, способы эффективного общения;</w:t>
      </w:r>
    </w:p>
    <w:p w:rsidR="00622BD2" w:rsidRPr="00372504" w:rsidRDefault="009E16B1">
      <w:pPr>
        <w:spacing w:after="0"/>
        <w:ind w:firstLine="600"/>
        <w:jc w:val="both"/>
      </w:pPr>
      <w:r w:rsidRPr="00372504">
        <w:rPr>
          <w:rFonts w:ascii="Times New Roman" w:hAnsi="Times New Roman"/>
          <w:color w:val="000000"/>
          <w:sz w:val="28"/>
        </w:rPr>
        <w:t>приёмы и правила безопасной межличностной коммуникации и комфортного взаимодействия в группе, признаки конструктивного и деструктивного общения;</w:t>
      </w:r>
    </w:p>
    <w:p w:rsidR="00622BD2" w:rsidRPr="00372504" w:rsidRDefault="009E16B1">
      <w:pPr>
        <w:spacing w:after="0"/>
        <w:ind w:firstLine="600"/>
        <w:jc w:val="both"/>
      </w:pPr>
      <w:r w:rsidRPr="00372504">
        <w:rPr>
          <w:rFonts w:ascii="Times New Roman" w:hAnsi="Times New Roman"/>
          <w:color w:val="000000"/>
          <w:sz w:val="28"/>
        </w:rPr>
        <w:t>понятие «конфликт» и стадии его развития, факторы и причины развития конфликта;</w:t>
      </w:r>
    </w:p>
    <w:p w:rsidR="00622BD2" w:rsidRPr="00372504" w:rsidRDefault="009E16B1">
      <w:pPr>
        <w:spacing w:after="0"/>
        <w:ind w:firstLine="600"/>
        <w:jc w:val="both"/>
      </w:pPr>
      <w:r w:rsidRPr="00372504">
        <w:rPr>
          <w:rFonts w:ascii="Times New Roman" w:hAnsi="Times New Roman"/>
          <w:color w:val="000000"/>
          <w:sz w:val="28"/>
        </w:rPr>
        <w:t>условия и ситуации возникновения межличностных и групповых конфликтов, безопасные и эффективные способы избегания и разрешения конфликтных ситуаций;</w:t>
      </w:r>
    </w:p>
    <w:p w:rsidR="00622BD2" w:rsidRPr="00372504" w:rsidRDefault="009E16B1">
      <w:pPr>
        <w:spacing w:after="0"/>
        <w:ind w:firstLine="600"/>
        <w:jc w:val="both"/>
      </w:pPr>
      <w:r w:rsidRPr="00372504">
        <w:rPr>
          <w:rFonts w:ascii="Times New Roman" w:hAnsi="Times New Roman"/>
          <w:color w:val="000000"/>
          <w:sz w:val="28"/>
        </w:rPr>
        <w:t>правила поведения для снижения риска конфликта и порядок действий при его опасных проявлениях;</w:t>
      </w:r>
    </w:p>
    <w:p w:rsidR="00622BD2" w:rsidRPr="00372504" w:rsidRDefault="009E16B1">
      <w:pPr>
        <w:spacing w:after="0"/>
        <w:ind w:firstLine="600"/>
        <w:jc w:val="both"/>
      </w:pPr>
      <w:r w:rsidRPr="00372504">
        <w:rPr>
          <w:rFonts w:ascii="Times New Roman" w:hAnsi="Times New Roman"/>
          <w:color w:val="000000"/>
          <w:sz w:val="28"/>
        </w:rPr>
        <w:t>способ разрешения конфликта с помощью третьей стороны (медиатора);</w:t>
      </w:r>
    </w:p>
    <w:p w:rsidR="00622BD2" w:rsidRPr="00372504" w:rsidRDefault="009E16B1">
      <w:pPr>
        <w:spacing w:after="0"/>
        <w:ind w:firstLine="600"/>
        <w:jc w:val="both"/>
      </w:pPr>
      <w:r w:rsidRPr="00372504">
        <w:rPr>
          <w:rFonts w:ascii="Times New Roman" w:hAnsi="Times New Roman"/>
          <w:color w:val="000000"/>
          <w:sz w:val="28"/>
        </w:rPr>
        <w:t xml:space="preserve">опасные формы проявления конфликта: агрессия, домашнее насилие и </w:t>
      </w:r>
      <w:proofErr w:type="spellStart"/>
      <w:r w:rsidRPr="00372504">
        <w:rPr>
          <w:rFonts w:ascii="Times New Roman" w:hAnsi="Times New Roman"/>
          <w:color w:val="000000"/>
          <w:sz w:val="28"/>
        </w:rPr>
        <w:t>буллинг</w:t>
      </w:r>
      <w:proofErr w:type="spellEnd"/>
      <w:r w:rsidRPr="00372504">
        <w:rPr>
          <w:rFonts w:ascii="Times New Roman" w:hAnsi="Times New Roman"/>
          <w:color w:val="000000"/>
          <w:sz w:val="28"/>
        </w:rPr>
        <w:t>;</w:t>
      </w:r>
    </w:p>
    <w:p w:rsidR="00622BD2" w:rsidRPr="00372504" w:rsidRDefault="009E16B1">
      <w:pPr>
        <w:spacing w:after="0"/>
        <w:ind w:firstLine="600"/>
        <w:jc w:val="both"/>
      </w:pPr>
      <w:r w:rsidRPr="00372504">
        <w:rPr>
          <w:rFonts w:ascii="Times New Roman" w:hAnsi="Times New Roman"/>
          <w:color w:val="000000"/>
          <w:sz w:val="28"/>
        </w:rPr>
        <w:t>манипуляции в ходе межличностного общения, приёмы распознавания манипуляций и способы противостояния им;</w:t>
      </w:r>
    </w:p>
    <w:p w:rsidR="00622BD2" w:rsidRPr="00372504" w:rsidRDefault="009E16B1">
      <w:pPr>
        <w:spacing w:after="0"/>
        <w:ind w:firstLine="600"/>
        <w:jc w:val="both"/>
      </w:pPr>
      <w:r w:rsidRPr="00372504">
        <w:rPr>
          <w:rFonts w:ascii="Times New Roman" w:hAnsi="Times New Roman"/>
          <w:color w:val="000000"/>
          <w:sz w:val="28"/>
        </w:rPr>
        <w:t>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w:t>
      </w:r>
    </w:p>
    <w:p w:rsidR="00622BD2" w:rsidRPr="00372504" w:rsidRDefault="009E16B1">
      <w:pPr>
        <w:spacing w:after="0"/>
        <w:ind w:firstLine="600"/>
        <w:jc w:val="both"/>
      </w:pPr>
      <w:r w:rsidRPr="00372504">
        <w:rPr>
          <w:rFonts w:ascii="Times New Roman" w:hAnsi="Times New Roman"/>
          <w:color w:val="000000"/>
          <w:sz w:val="28"/>
        </w:rPr>
        <w:t>современные молодёжные увлечения и опасности, связанные с ними, правила безопасного поведения;</w:t>
      </w:r>
    </w:p>
    <w:p w:rsidR="00622BD2" w:rsidRPr="00372504" w:rsidRDefault="009E16B1">
      <w:pPr>
        <w:spacing w:after="0"/>
        <w:ind w:firstLine="600"/>
        <w:jc w:val="both"/>
      </w:pPr>
      <w:r w:rsidRPr="00372504">
        <w:rPr>
          <w:rFonts w:ascii="Times New Roman" w:hAnsi="Times New Roman"/>
          <w:color w:val="000000"/>
          <w:sz w:val="28"/>
        </w:rPr>
        <w:t>правила безопасной коммуникации с незнакомыми людьми.</w:t>
      </w:r>
    </w:p>
    <w:p w:rsidR="00622BD2" w:rsidRPr="00372504" w:rsidRDefault="00622BD2">
      <w:pPr>
        <w:spacing w:after="0" w:line="120" w:lineRule="auto"/>
        <w:ind w:left="120"/>
      </w:pPr>
    </w:p>
    <w:p w:rsidR="00622BD2" w:rsidRPr="00372504" w:rsidRDefault="009E16B1">
      <w:pPr>
        <w:spacing w:after="0"/>
        <w:ind w:left="120"/>
      </w:pPr>
      <w:r w:rsidRPr="00372504">
        <w:rPr>
          <w:rFonts w:ascii="Times New Roman" w:hAnsi="Times New Roman"/>
          <w:b/>
          <w:color w:val="000000"/>
          <w:sz w:val="28"/>
        </w:rPr>
        <w:t>Модуль № 10 «Безопасность в информационном пространстве»:</w:t>
      </w:r>
    </w:p>
    <w:p w:rsidR="00622BD2" w:rsidRPr="00372504" w:rsidRDefault="009E16B1">
      <w:pPr>
        <w:spacing w:after="0"/>
        <w:ind w:firstLine="600"/>
        <w:jc w:val="both"/>
      </w:pPr>
      <w:r w:rsidRPr="00372504">
        <w:rPr>
          <w:rFonts w:ascii="Times New Roman" w:hAnsi="Times New Roman"/>
          <w:color w:val="000000"/>
          <w:sz w:val="28"/>
        </w:rPr>
        <w:t>понятие «цифровая среда», её характеристики и примеры информационных и компьютерных угроз, положительные возможности цифровой среды;</w:t>
      </w:r>
    </w:p>
    <w:p w:rsidR="00622BD2" w:rsidRPr="00372504" w:rsidRDefault="009E16B1">
      <w:pPr>
        <w:spacing w:after="0"/>
        <w:ind w:firstLine="600"/>
        <w:jc w:val="both"/>
      </w:pPr>
      <w:r w:rsidRPr="00372504">
        <w:rPr>
          <w:rFonts w:ascii="Times New Roman" w:hAnsi="Times New Roman"/>
          <w:color w:val="000000"/>
          <w:sz w:val="28"/>
        </w:rPr>
        <w:t>риски и угрозы при использовании Интернета;</w:t>
      </w:r>
    </w:p>
    <w:p w:rsidR="00622BD2" w:rsidRPr="00372504" w:rsidRDefault="009E16B1">
      <w:pPr>
        <w:spacing w:after="0"/>
        <w:ind w:firstLine="600"/>
        <w:jc w:val="both"/>
      </w:pPr>
      <w:r w:rsidRPr="00372504">
        <w:rPr>
          <w:rFonts w:ascii="Times New Roman" w:hAnsi="Times New Roman"/>
          <w:color w:val="000000"/>
          <w:sz w:val="28"/>
        </w:rPr>
        <w:lastRenderedPageBreak/>
        <w:t>общие принципы безопасного поведения, необходимые для предупреждения возникновения опасных ситуаций в личном цифровом пространстве;</w:t>
      </w:r>
    </w:p>
    <w:p w:rsidR="00622BD2" w:rsidRPr="00372504" w:rsidRDefault="009E16B1">
      <w:pPr>
        <w:spacing w:after="0"/>
        <w:ind w:firstLine="600"/>
        <w:jc w:val="both"/>
      </w:pPr>
      <w:r w:rsidRPr="00372504">
        <w:rPr>
          <w:rFonts w:ascii="Times New Roman" w:hAnsi="Times New Roman"/>
          <w:color w:val="000000"/>
          <w:sz w:val="28"/>
        </w:rPr>
        <w:t>опасные явления цифровой среды: вредоносные программы и приложения и их разновидности;</w:t>
      </w:r>
    </w:p>
    <w:p w:rsidR="00622BD2" w:rsidRPr="00372504" w:rsidRDefault="009E16B1">
      <w:pPr>
        <w:spacing w:after="0"/>
        <w:ind w:firstLine="600"/>
        <w:jc w:val="both"/>
      </w:pPr>
      <w:r w:rsidRPr="00372504">
        <w:rPr>
          <w:rFonts w:ascii="Times New Roman" w:hAnsi="Times New Roman"/>
          <w:color w:val="000000"/>
          <w:sz w:val="28"/>
        </w:rPr>
        <w:t xml:space="preserve">правила </w:t>
      </w:r>
      <w:proofErr w:type="spellStart"/>
      <w:r w:rsidRPr="00372504">
        <w:rPr>
          <w:rFonts w:ascii="Times New Roman" w:hAnsi="Times New Roman"/>
          <w:color w:val="000000"/>
          <w:sz w:val="28"/>
        </w:rPr>
        <w:t>кибергигиены</w:t>
      </w:r>
      <w:proofErr w:type="spellEnd"/>
      <w:r w:rsidRPr="00372504">
        <w:rPr>
          <w:rFonts w:ascii="Times New Roman" w:hAnsi="Times New Roman"/>
          <w:color w:val="000000"/>
          <w:sz w:val="28"/>
        </w:rPr>
        <w:t>, необходимые для предупреждения возникновения опасных ситуаций в цифровой среде;</w:t>
      </w:r>
    </w:p>
    <w:p w:rsidR="00622BD2" w:rsidRPr="00372504" w:rsidRDefault="009E16B1">
      <w:pPr>
        <w:spacing w:after="0"/>
        <w:ind w:firstLine="600"/>
        <w:jc w:val="both"/>
      </w:pPr>
      <w:r w:rsidRPr="00372504">
        <w:rPr>
          <w:rFonts w:ascii="Times New Roman" w:hAnsi="Times New Roman"/>
          <w:color w:val="000000"/>
          <w:sz w:val="28"/>
        </w:rPr>
        <w:t>основные виды опасного и запрещённого контента в Интернете и его признаки, приёмы распознавания опасностей при использовании Интернета;</w:t>
      </w:r>
    </w:p>
    <w:p w:rsidR="00622BD2" w:rsidRPr="00372504" w:rsidRDefault="009E16B1">
      <w:pPr>
        <w:spacing w:after="0"/>
        <w:ind w:firstLine="600"/>
        <w:jc w:val="both"/>
      </w:pPr>
      <w:r w:rsidRPr="00372504">
        <w:rPr>
          <w:rFonts w:ascii="Times New Roman" w:hAnsi="Times New Roman"/>
          <w:color w:val="000000"/>
          <w:sz w:val="28"/>
        </w:rPr>
        <w:t>противоправные действия в Интернете;</w:t>
      </w:r>
    </w:p>
    <w:p w:rsidR="00622BD2" w:rsidRPr="00372504" w:rsidRDefault="009E16B1">
      <w:pPr>
        <w:spacing w:after="0"/>
        <w:ind w:firstLine="600"/>
        <w:jc w:val="both"/>
      </w:pPr>
      <w:r w:rsidRPr="00372504">
        <w:rPr>
          <w:rFonts w:ascii="Times New Roman" w:hAnsi="Times New Roman"/>
          <w:color w:val="000000"/>
          <w:sz w:val="28"/>
        </w:rPr>
        <w:t>правила цифрового поведения, необходимого для снижения рисков и угроз при использовании Интернета (</w:t>
      </w:r>
      <w:proofErr w:type="spellStart"/>
      <w:r w:rsidRPr="00372504">
        <w:rPr>
          <w:rFonts w:ascii="Times New Roman" w:hAnsi="Times New Roman"/>
          <w:color w:val="000000"/>
          <w:sz w:val="28"/>
        </w:rPr>
        <w:t>кибербуллинга</w:t>
      </w:r>
      <w:proofErr w:type="spellEnd"/>
      <w:r w:rsidRPr="00372504">
        <w:rPr>
          <w:rFonts w:ascii="Times New Roman" w:hAnsi="Times New Roman"/>
          <w:color w:val="000000"/>
          <w:sz w:val="28"/>
        </w:rPr>
        <w:t>, вербовки в различные организации и группы);</w:t>
      </w:r>
    </w:p>
    <w:p w:rsidR="00622BD2" w:rsidRPr="00372504" w:rsidRDefault="009E16B1">
      <w:pPr>
        <w:spacing w:after="0"/>
        <w:ind w:firstLine="600"/>
        <w:jc w:val="both"/>
      </w:pPr>
      <w:r w:rsidRPr="00372504">
        <w:rPr>
          <w:rFonts w:ascii="Times New Roman" w:hAnsi="Times New Roman"/>
          <w:color w:val="000000"/>
          <w:sz w:val="28"/>
        </w:rPr>
        <w:t>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w:t>
      </w:r>
    </w:p>
    <w:p w:rsidR="00622BD2" w:rsidRPr="00372504" w:rsidRDefault="00622BD2">
      <w:pPr>
        <w:spacing w:after="0"/>
        <w:ind w:left="120"/>
      </w:pPr>
    </w:p>
    <w:p w:rsidR="00622BD2" w:rsidRPr="00372504" w:rsidRDefault="009E16B1">
      <w:pPr>
        <w:spacing w:after="0"/>
        <w:ind w:left="120"/>
      </w:pPr>
      <w:r w:rsidRPr="00372504">
        <w:rPr>
          <w:rFonts w:ascii="Times New Roman" w:hAnsi="Times New Roman"/>
          <w:b/>
          <w:color w:val="000000"/>
          <w:sz w:val="28"/>
        </w:rPr>
        <w:t>Модуль № 11 «Основы противодействия экстремизму и терроризму»:</w:t>
      </w:r>
    </w:p>
    <w:p w:rsidR="00622BD2" w:rsidRPr="00372504" w:rsidRDefault="009E16B1">
      <w:pPr>
        <w:spacing w:after="0"/>
        <w:ind w:firstLine="600"/>
        <w:jc w:val="both"/>
      </w:pPr>
      <w:r w:rsidRPr="00372504">
        <w:rPr>
          <w:rFonts w:ascii="Times New Roman" w:hAnsi="Times New Roman"/>
          <w:color w:val="000000"/>
          <w:sz w:val="28"/>
        </w:rPr>
        <w:t>понятия «экстремизм» и «терроризм», их содержание, причины, возможные варианты проявления и последствия;</w:t>
      </w:r>
    </w:p>
    <w:p w:rsidR="00622BD2" w:rsidRPr="00372504" w:rsidRDefault="009E16B1">
      <w:pPr>
        <w:spacing w:after="0"/>
        <w:ind w:firstLine="600"/>
        <w:jc w:val="both"/>
      </w:pPr>
      <w:r w:rsidRPr="00372504">
        <w:rPr>
          <w:rFonts w:ascii="Times New Roman" w:hAnsi="Times New Roman"/>
          <w:color w:val="000000"/>
          <w:sz w:val="28"/>
        </w:rPr>
        <w:t>цели и формы проявления террористических актов, их последствия, уровни террористической опасности;</w:t>
      </w:r>
    </w:p>
    <w:p w:rsidR="00622BD2" w:rsidRPr="00372504" w:rsidRDefault="009E16B1">
      <w:pPr>
        <w:spacing w:after="0"/>
        <w:ind w:firstLine="600"/>
        <w:jc w:val="both"/>
      </w:pPr>
      <w:r w:rsidRPr="00372504">
        <w:rPr>
          <w:rFonts w:ascii="Times New Roman" w:hAnsi="Times New Roman"/>
          <w:color w:val="000000"/>
          <w:sz w:val="28"/>
        </w:rPr>
        <w:t>основы общественно-государственной системы противодействия экстремизму и терроризму, контртеррористическая операция и её цели;</w:t>
      </w:r>
    </w:p>
    <w:p w:rsidR="00622BD2" w:rsidRPr="00372504" w:rsidRDefault="009E16B1">
      <w:pPr>
        <w:spacing w:after="0"/>
        <w:ind w:firstLine="600"/>
        <w:jc w:val="both"/>
      </w:pPr>
      <w:r w:rsidRPr="00372504">
        <w:rPr>
          <w:rFonts w:ascii="Times New Roman" w:hAnsi="Times New Roman"/>
          <w:color w:val="000000"/>
          <w:sz w:val="28"/>
        </w:rPr>
        <w:t>признаки вовлечения в террористическую деятельность, правила антитеррористического поведения;</w:t>
      </w:r>
    </w:p>
    <w:p w:rsidR="00622BD2" w:rsidRPr="00372504" w:rsidRDefault="009E16B1">
      <w:pPr>
        <w:spacing w:after="0"/>
        <w:ind w:firstLine="600"/>
        <w:jc w:val="both"/>
      </w:pPr>
      <w:r w:rsidRPr="00372504">
        <w:rPr>
          <w:rFonts w:ascii="Times New Roman" w:hAnsi="Times New Roman"/>
          <w:color w:val="000000"/>
          <w:sz w:val="28"/>
        </w:rPr>
        <w:t>признаки угроз и подготовки различных форм терактов, порядок действий при их обнаружении;</w:t>
      </w:r>
    </w:p>
    <w:p w:rsidR="00622BD2" w:rsidRPr="00372504" w:rsidRDefault="009E16B1">
      <w:pPr>
        <w:spacing w:after="0"/>
        <w:ind w:firstLine="600"/>
        <w:jc w:val="both"/>
      </w:pPr>
      <w:r w:rsidRPr="00372504">
        <w:rPr>
          <w:rFonts w:ascii="Times New Roman" w:hAnsi="Times New Roman"/>
          <w:color w:val="000000"/>
          <w:sz w:val="28"/>
        </w:rPr>
        <w:t>правила безопасного поведения в случае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622BD2" w:rsidRPr="00372504" w:rsidRDefault="00622BD2">
      <w:pPr>
        <w:sectPr w:rsidR="00622BD2" w:rsidRPr="00372504">
          <w:pgSz w:w="11906" w:h="16383"/>
          <w:pgMar w:top="1134" w:right="850" w:bottom="1134" w:left="1701" w:header="720" w:footer="720" w:gutter="0"/>
          <w:cols w:space="720"/>
        </w:sectPr>
      </w:pPr>
    </w:p>
    <w:p w:rsidR="00622BD2" w:rsidRPr="00372504" w:rsidRDefault="00622BD2">
      <w:pPr>
        <w:spacing w:after="0"/>
        <w:ind w:left="120"/>
      </w:pPr>
      <w:bookmarkStart w:id="3" w:name="block-32244757"/>
      <w:bookmarkEnd w:id="2"/>
    </w:p>
    <w:p w:rsidR="00622BD2" w:rsidRPr="00372504" w:rsidRDefault="009E16B1">
      <w:pPr>
        <w:spacing w:after="0" w:line="264" w:lineRule="auto"/>
        <w:ind w:left="120"/>
        <w:jc w:val="both"/>
      </w:pPr>
      <w:r w:rsidRPr="00372504">
        <w:rPr>
          <w:rFonts w:ascii="Times New Roman" w:hAnsi="Times New Roman"/>
          <w:b/>
          <w:color w:val="000000"/>
          <w:sz w:val="28"/>
        </w:rPr>
        <w:t>ПЛАНИРУЕМЫЕ ОБРАЗОВАТЕЛЬНЫЕ РЕЗУЛЬТАТЫ</w:t>
      </w:r>
    </w:p>
    <w:p w:rsidR="00622BD2" w:rsidRPr="00372504" w:rsidRDefault="00622BD2">
      <w:pPr>
        <w:spacing w:after="0" w:line="264" w:lineRule="auto"/>
        <w:ind w:left="120"/>
        <w:jc w:val="both"/>
      </w:pPr>
    </w:p>
    <w:p w:rsidR="00622BD2" w:rsidRPr="00372504" w:rsidRDefault="009E16B1">
      <w:pPr>
        <w:spacing w:after="0"/>
        <w:ind w:left="120"/>
        <w:jc w:val="both"/>
      </w:pPr>
      <w:r w:rsidRPr="00372504">
        <w:rPr>
          <w:rFonts w:ascii="Times New Roman" w:hAnsi="Times New Roman"/>
          <w:b/>
          <w:color w:val="333333"/>
          <w:sz w:val="28"/>
        </w:rPr>
        <w:t>ЛИЧНОСТНЫЕ РЕЗУЛЬТАТЫ</w:t>
      </w:r>
    </w:p>
    <w:p w:rsidR="00622BD2" w:rsidRPr="00372504" w:rsidRDefault="009E16B1">
      <w:pPr>
        <w:spacing w:after="0" w:line="264" w:lineRule="auto"/>
        <w:ind w:firstLine="600"/>
        <w:jc w:val="both"/>
      </w:pPr>
      <w:r w:rsidRPr="00372504">
        <w:rPr>
          <w:rFonts w:ascii="Times New Roman" w:hAnsi="Times New Roman"/>
          <w:color w:val="333333"/>
          <w:sz w:val="28"/>
        </w:rPr>
        <w:t xml:space="preserve">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w:t>
      </w:r>
      <w:proofErr w:type="gramStart"/>
      <w:r w:rsidRPr="00372504">
        <w:rPr>
          <w:rFonts w:ascii="Times New Roman" w:hAnsi="Times New Roman"/>
          <w:color w:val="333333"/>
          <w:sz w:val="28"/>
        </w:rPr>
        <w:t>выражаются</w:t>
      </w:r>
      <w:proofErr w:type="gramEnd"/>
      <w:r w:rsidRPr="00372504">
        <w:rPr>
          <w:rFonts w:ascii="Times New Roman" w:hAnsi="Times New Roman"/>
          <w:color w:val="333333"/>
          <w:sz w:val="28"/>
        </w:rPr>
        <w:t xml:space="preserve"> прежде всего в готовности обучающихся к саморазвитию, самостоятельности, инициативе и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целом.</w:t>
      </w:r>
    </w:p>
    <w:p w:rsidR="00622BD2" w:rsidRPr="00372504" w:rsidRDefault="009E16B1">
      <w:pPr>
        <w:spacing w:after="0" w:line="264" w:lineRule="auto"/>
        <w:ind w:firstLine="600"/>
        <w:jc w:val="both"/>
      </w:pPr>
      <w:r w:rsidRPr="00372504">
        <w:rPr>
          <w:rFonts w:ascii="Times New Roman" w:hAnsi="Times New Roman"/>
          <w:color w:val="333333"/>
          <w:sz w:val="28"/>
        </w:rPr>
        <w:t>Личностные результаты, формируемые в ходе изучения учебного предмета ОБЗР, должны отражать готовность обучающихся руководствоваться системой позитивных ценностных ориентаций и расширение опыта деятельности на её основе.</w:t>
      </w:r>
    </w:p>
    <w:p w:rsidR="00622BD2" w:rsidRPr="00372504" w:rsidRDefault="009E16B1">
      <w:pPr>
        <w:spacing w:after="0"/>
        <w:ind w:firstLine="600"/>
        <w:jc w:val="both"/>
      </w:pPr>
      <w:r w:rsidRPr="00372504">
        <w:rPr>
          <w:rFonts w:ascii="Times New Roman" w:hAnsi="Times New Roman"/>
          <w:color w:val="333333"/>
          <w:sz w:val="28"/>
        </w:rPr>
        <w:t>Личностные результаты изучения ОБЗР включают:</w:t>
      </w:r>
    </w:p>
    <w:p w:rsidR="00622BD2" w:rsidRPr="00372504" w:rsidRDefault="009E16B1">
      <w:pPr>
        <w:spacing w:after="0"/>
        <w:ind w:firstLine="600"/>
        <w:jc w:val="both"/>
      </w:pPr>
      <w:r w:rsidRPr="00372504">
        <w:rPr>
          <w:rFonts w:ascii="Times New Roman" w:hAnsi="Times New Roman"/>
          <w:b/>
          <w:color w:val="333333"/>
          <w:sz w:val="28"/>
        </w:rPr>
        <w:t>1) патриотическое воспитание:</w:t>
      </w:r>
    </w:p>
    <w:p w:rsidR="00622BD2" w:rsidRPr="00372504" w:rsidRDefault="009E16B1">
      <w:pPr>
        <w:spacing w:after="0" w:line="264" w:lineRule="auto"/>
        <w:ind w:firstLine="600"/>
        <w:jc w:val="both"/>
      </w:pPr>
      <w:r w:rsidRPr="00372504">
        <w:rPr>
          <w:rFonts w:ascii="Times New Roman" w:hAnsi="Times New Roman"/>
          <w:color w:val="333333"/>
          <w:sz w:val="28"/>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w:t>
      </w:r>
    </w:p>
    <w:p w:rsidR="00622BD2" w:rsidRPr="00372504" w:rsidRDefault="009E16B1">
      <w:pPr>
        <w:spacing w:after="0" w:line="264" w:lineRule="auto"/>
        <w:ind w:firstLine="600"/>
        <w:jc w:val="both"/>
      </w:pPr>
      <w:r w:rsidRPr="00372504">
        <w:rPr>
          <w:rFonts w:ascii="Times New Roman" w:hAnsi="Times New Roman"/>
          <w:color w:val="333333"/>
          <w:sz w:val="28"/>
        </w:rPr>
        <w:t>ценностное отношение к достижениям своей Родины – России, к науке, искусству, спорту, технологиям, боевым подвигам и трудовым достижениям народа;</w:t>
      </w:r>
    </w:p>
    <w:p w:rsidR="00622BD2" w:rsidRPr="00372504" w:rsidRDefault="009E16B1">
      <w:pPr>
        <w:spacing w:after="0" w:line="264" w:lineRule="auto"/>
        <w:ind w:firstLine="600"/>
        <w:jc w:val="both"/>
      </w:pPr>
      <w:r w:rsidRPr="00372504">
        <w:rPr>
          <w:rFonts w:ascii="Times New Roman" w:hAnsi="Times New Roman"/>
          <w:color w:val="333333"/>
          <w:sz w:val="28"/>
        </w:rPr>
        <w:t>уважение к символам государства, государственным праздникам, историческому и природному наследию и памятникам, традициям разных народов, проживающих в родной стране;</w:t>
      </w:r>
    </w:p>
    <w:p w:rsidR="00622BD2" w:rsidRPr="00372504" w:rsidRDefault="009E16B1">
      <w:pPr>
        <w:spacing w:after="0" w:line="264" w:lineRule="auto"/>
        <w:ind w:firstLine="600"/>
        <w:jc w:val="both"/>
      </w:pPr>
      <w:r w:rsidRPr="00372504">
        <w:rPr>
          <w:rFonts w:ascii="Times New Roman" w:hAnsi="Times New Roman"/>
          <w:color w:val="333333"/>
          <w:sz w:val="28"/>
        </w:rPr>
        <w:t>формирование чувства гордости за свою Родину, ответственного отношения к выполнению конституционного долга – защите Отечества;</w:t>
      </w:r>
    </w:p>
    <w:p w:rsidR="00622BD2" w:rsidRPr="00372504" w:rsidRDefault="009E16B1">
      <w:pPr>
        <w:spacing w:after="0" w:line="264" w:lineRule="auto"/>
        <w:ind w:firstLine="600"/>
        <w:jc w:val="both"/>
      </w:pPr>
      <w:r w:rsidRPr="00372504">
        <w:rPr>
          <w:rFonts w:ascii="Times New Roman" w:hAnsi="Times New Roman"/>
          <w:b/>
          <w:color w:val="333333"/>
          <w:sz w:val="28"/>
        </w:rPr>
        <w:t>2) гражданское воспитание:</w:t>
      </w:r>
    </w:p>
    <w:p w:rsidR="00622BD2" w:rsidRPr="00372504" w:rsidRDefault="009E16B1">
      <w:pPr>
        <w:spacing w:after="0" w:line="264" w:lineRule="auto"/>
        <w:ind w:firstLine="600"/>
        <w:jc w:val="both"/>
      </w:pPr>
      <w:r w:rsidRPr="00372504">
        <w:rPr>
          <w:rFonts w:ascii="Times New Roman" w:hAnsi="Times New Roman"/>
          <w:color w:val="333333"/>
          <w:sz w:val="28"/>
        </w:rPr>
        <w:t>готовность к выполнению обязанностей гражданина и реализации его прав, уважение прав, свобод и законных интересов других людей;</w:t>
      </w:r>
    </w:p>
    <w:p w:rsidR="00622BD2" w:rsidRPr="00372504" w:rsidRDefault="009E16B1">
      <w:pPr>
        <w:spacing w:after="0" w:line="264" w:lineRule="auto"/>
        <w:ind w:firstLine="600"/>
        <w:jc w:val="both"/>
      </w:pPr>
      <w:r w:rsidRPr="00372504">
        <w:rPr>
          <w:rFonts w:ascii="Times New Roman" w:hAnsi="Times New Roman"/>
          <w:color w:val="333333"/>
          <w:sz w:val="28"/>
        </w:rPr>
        <w:t>активное участие в жизни семьи, организации, местного сообщества, родного края, страны;</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неприятие любых форм экстремизма, дискриминации;</w:t>
      </w:r>
    </w:p>
    <w:p w:rsidR="00622BD2" w:rsidRPr="00372504" w:rsidRDefault="009E16B1">
      <w:pPr>
        <w:spacing w:after="0" w:line="264" w:lineRule="auto"/>
        <w:ind w:firstLine="600"/>
        <w:jc w:val="both"/>
      </w:pPr>
      <w:r w:rsidRPr="00372504">
        <w:rPr>
          <w:rFonts w:ascii="Times New Roman" w:hAnsi="Times New Roman"/>
          <w:color w:val="333333"/>
          <w:sz w:val="28"/>
        </w:rPr>
        <w:t>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p>
    <w:p w:rsidR="00622BD2" w:rsidRPr="00372504" w:rsidRDefault="009E16B1">
      <w:pPr>
        <w:spacing w:after="0" w:line="264" w:lineRule="auto"/>
        <w:ind w:firstLine="600"/>
        <w:jc w:val="both"/>
      </w:pPr>
      <w:r w:rsidRPr="00372504">
        <w:rPr>
          <w:rFonts w:ascii="Times New Roman" w:hAnsi="Times New Roman"/>
          <w:color w:val="333333"/>
          <w:sz w:val="28"/>
        </w:rPr>
        <w:t>представление о способах противодействия коррупции;</w:t>
      </w:r>
    </w:p>
    <w:p w:rsidR="00622BD2" w:rsidRPr="00372504" w:rsidRDefault="009E16B1">
      <w:pPr>
        <w:spacing w:after="0" w:line="264" w:lineRule="auto"/>
        <w:ind w:firstLine="600"/>
        <w:jc w:val="both"/>
      </w:pPr>
      <w:r w:rsidRPr="00372504">
        <w:rPr>
          <w:rFonts w:ascii="Times New Roman" w:hAnsi="Times New Roman"/>
          <w:color w:val="333333"/>
          <w:sz w:val="28"/>
        </w:rPr>
        <w:t>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w:t>
      </w:r>
    </w:p>
    <w:p w:rsidR="00622BD2" w:rsidRPr="00372504" w:rsidRDefault="009E16B1">
      <w:pPr>
        <w:spacing w:after="0" w:line="264" w:lineRule="auto"/>
        <w:ind w:firstLine="600"/>
        <w:jc w:val="both"/>
      </w:pPr>
      <w:r w:rsidRPr="00372504">
        <w:rPr>
          <w:rFonts w:ascii="Times New Roman" w:hAnsi="Times New Roman"/>
          <w:color w:val="333333"/>
          <w:sz w:val="28"/>
        </w:rPr>
        <w:t>готовность к участию в гуманитарной деятельности (</w:t>
      </w:r>
      <w:proofErr w:type="spellStart"/>
      <w:r w:rsidRPr="00372504">
        <w:rPr>
          <w:rFonts w:ascii="Times New Roman" w:hAnsi="Times New Roman"/>
          <w:color w:val="333333"/>
          <w:sz w:val="28"/>
        </w:rPr>
        <w:t>волонтёрство</w:t>
      </w:r>
      <w:proofErr w:type="spellEnd"/>
      <w:r w:rsidRPr="00372504">
        <w:rPr>
          <w:rFonts w:ascii="Times New Roman" w:hAnsi="Times New Roman"/>
          <w:color w:val="333333"/>
          <w:sz w:val="28"/>
        </w:rPr>
        <w:t>, помощь людям, нуждающимся в ней);</w:t>
      </w:r>
    </w:p>
    <w:p w:rsidR="00622BD2" w:rsidRPr="00372504" w:rsidRDefault="009E16B1">
      <w:pPr>
        <w:spacing w:after="0" w:line="264" w:lineRule="auto"/>
        <w:ind w:firstLine="600"/>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активной жизненной позиции, умений и навыков личного участия в обеспечении мер безопасности личности, общества и государства;</w:t>
      </w:r>
    </w:p>
    <w:p w:rsidR="00622BD2" w:rsidRPr="00372504" w:rsidRDefault="009E16B1">
      <w:pPr>
        <w:spacing w:after="0" w:line="264" w:lineRule="auto"/>
        <w:ind w:firstLine="600"/>
        <w:jc w:val="both"/>
      </w:pPr>
      <w:r w:rsidRPr="00372504">
        <w:rPr>
          <w:rFonts w:ascii="Times New Roman" w:hAnsi="Times New Roman"/>
          <w:color w:val="333333"/>
          <w:sz w:val="28"/>
        </w:rPr>
        <w:t>понимание и признание особой роли государства в обеспечении государственной и международной безопасности, обороны, осмысление роли государства и общества в решении задачи защиты населения от опасных и чрезвычайных ситуаций природного, техногенного и социального характера;</w:t>
      </w:r>
    </w:p>
    <w:p w:rsidR="00622BD2" w:rsidRPr="00372504" w:rsidRDefault="009E16B1">
      <w:pPr>
        <w:spacing w:after="0" w:line="264" w:lineRule="auto"/>
        <w:ind w:firstLine="600"/>
        <w:jc w:val="both"/>
      </w:pPr>
      <w:r w:rsidRPr="00372504">
        <w:rPr>
          <w:rFonts w:ascii="Times New Roman" w:hAnsi="Times New Roman"/>
          <w:color w:val="333333"/>
          <w:sz w:val="28"/>
        </w:rPr>
        <w:t>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w:t>
      </w:r>
    </w:p>
    <w:p w:rsidR="00622BD2" w:rsidRPr="00372504" w:rsidRDefault="009E16B1">
      <w:pPr>
        <w:spacing w:after="0" w:line="264" w:lineRule="auto"/>
        <w:ind w:firstLine="600"/>
        <w:jc w:val="both"/>
      </w:pPr>
      <w:r w:rsidRPr="00372504">
        <w:rPr>
          <w:rFonts w:ascii="Times New Roman" w:hAnsi="Times New Roman"/>
          <w:b/>
          <w:color w:val="333333"/>
          <w:sz w:val="28"/>
        </w:rPr>
        <w:t>3) духовно-нравственное воспитание:</w:t>
      </w:r>
    </w:p>
    <w:p w:rsidR="00622BD2" w:rsidRPr="00372504" w:rsidRDefault="009E16B1">
      <w:pPr>
        <w:spacing w:after="0" w:line="264" w:lineRule="auto"/>
        <w:ind w:firstLine="600"/>
        <w:jc w:val="both"/>
      </w:pPr>
      <w:r w:rsidRPr="00372504">
        <w:rPr>
          <w:rFonts w:ascii="Times New Roman" w:hAnsi="Times New Roman"/>
          <w:color w:val="333333"/>
          <w:sz w:val="28"/>
        </w:rPr>
        <w:t>ориентация на моральные ценности и нормы в ситуациях нравственного выбора;</w:t>
      </w:r>
    </w:p>
    <w:p w:rsidR="00622BD2" w:rsidRPr="00372504" w:rsidRDefault="009E16B1">
      <w:pPr>
        <w:spacing w:after="0" w:line="264" w:lineRule="auto"/>
        <w:ind w:firstLine="600"/>
        <w:jc w:val="both"/>
      </w:pPr>
      <w:r w:rsidRPr="00372504">
        <w:rPr>
          <w:rFonts w:ascii="Times New Roman" w:hAnsi="Times New Roman"/>
          <w:color w:val="333333"/>
          <w:sz w:val="28"/>
        </w:rPr>
        <w:t>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w:t>
      </w:r>
    </w:p>
    <w:p w:rsidR="00622BD2" w:rsidRPr="00372504" w:rsidRDefault="009E16B1">
      <w:pPr>
        <w:spacing w:after="0" w:line="264" w:lineRule="auto"/>
        <w:ind w:firstLine="600"/>
        <w:jc w:val="both"/>
      </w:pPr>
      <w:r w:rsidRPr="00372504">
        <w:rPr>
          <w:rFonts w:ascii="Times New Roman" w:hAnsi="Times New Roman"/>
          <w:color w:val="333333"/>
          <w:sz w:val="28"/>
        </w:rPr>
        <w:t>активное неприятие асоциальных поступков, свобода и ответственность личности в условиях индивидуального и общественного пространства;</w:t>
      </w:r>
    </w:p>
    <w:p w:rsidR="00622BD2" w:rsidRPr="00372504" w:rsidRDefault="009E16B1">
      <w:pPr>
        <w:spacing w:after="0" w:line="264" w:lineRule="auto"/>
        <w:ind w:firstLine="600"/>
        <w:jc w:val="both"/>
      </w:pPr>
      <w:r w:rsidRPr="00372504">
        <w:rPr>
          <w:rFonts w:ascii="Times New Roman" w:hAnsi="Times New Roman"/>
          <w:color w:val="333333"/>
          <w:sz w:val="28"/>
        </w:rPr>
        <w:t>развитие ответственного отношения к ведению здорового образа жизни, исключающего употребление наркотиков, алкоголя, курения и нанесение иного вреда собственному здоровью и здоровью окружающих;</w:t>
      </w:r>
    </w:p>
    <w:p w:rsidR="00622BD2" w:rsidRPr="00372504" w:rsidRDefault="009E16B1">
      <w:pPr>
        <w:spacing w:after="0" w:line="264" w:lineRule="auto"/>
        <w:ind w:firstLine="600"/>
        <w:jc w:val="both"/>
      </w:pPr>
      <w:r w:rsidRPr="00372504">
        <w:rPr>
          <w:rFonts w:ascii="Times New Roman" w:hAnsi="Times New Roman"/>
          <w:color w:val="333333"/>
          <w:sz w:val="28"/>
        </w:rPr>
        <w:t>формирование личности безопасного типа, осознанного и ответственного отношения к личной безопасности и безопасности других людей;</w:t>
      </w:r>
    </w:p>
    <w:p w:rsidR="00622BD2" w:rsidRPr="00372504" w:rsidRDefault="009E16B1">
      <w:pPr>
        <w:spacing w:after="0" w:line="264" w:lineRule="auto"/>
        <w:ind w:firstLine="600"/>
        <w:jc w:val="both"/>
      </w:pPr>
      <w:r w:rsidRPr="00372504">
        <w:rPr>
          <w:rFonts w:ascii="Times New Roman" w:hAnsi="Times New Roman"/>
          <w:b/>
          <w:color w:val="333333"/>
          <w:sz w:val="28"/>
        </w:rPr>
        <w:lastRenderedPageBreak/>
        <w:t>4) эстетическое воспитание:</w:t>
      </w:r>
    </w:p>
    <w:p w:rsidR="00622BD2" w:rsidRPr="00372504" w:rsidRDefault="009E16B1">
      <w:pPr>
        <w:spacing w:after="0" w:line="264" w:lineRule="auto"/>
        <w:ind w:firstLine="600"/>
        <w:jc w:val="both"/>
      </w:pPr>
      <w:r w:rsidRPr="00372504">
        <w:rPr>
          <w:rFonts w:ascii="Times New Roman" w:hAnsi="Times New Roman"/>
          <w:color w:val="333333"/>
          <w:sz w:val="28"/>
        </w:rPr>
        <w:t>формирование гармоничной личности, развитие способности воспринимать, ценить и создавать прекрасное в повседневной жизни;</w:t>
      </w:r>
    </w:p>
    <w:p w:rsidR="00622BD2" w:rsidRPr="00372504" w:rsidRDefault="009E16B1">
      <w:pPr>
        <w:spacing w:after="0" w:line="264" w:lineRule="auto"/>
        <w:ind w:firstLine="600"/>
        <w:jc w:val="both"/>
      </w:pPr>
      <w:r w:rsidRPr="00372504">
        <w:rPr>
          <w:rFonts w:ascii="Times New Roman" w:hAnsi="Times New Roman"/>
          <w:color w:val="333333"/>
          <w:sz w:val="28"/>
        </w:rPr>
        <w:t>понимание взаимозависимости счастливого юношества и безопасного личного поведения в повседневной жизни;</w:t>
      </w:r>
    </w:p>
    <w:p w:rsidR="00622BD2" w:rsidRPr="00372504" w:rsidRDefault="009E16B1">
      <w:pPr>
        <w:spacing w:after="0" w:line="264" w:lineRule="auto"/>
        <w:ind w:firstLine="600"/>
        <w:jc w:val="both"/>
      </w:pPr>
      <w:r w:rsidRPr="00372504">
        <w:rPr>
          <w:rFonts w:ascii="Times New Roman" w:hAnsi="Times New Roman"/>
          <w:b/>
          <w:color w:val="333333"/>
          <w:sz w:val="28"/>
        </w:rPr>
        <w:t>5) ценности научного познания:</w:t>
      </w:r>
    </w:p>
    <w:p w:rsidR="00622BD2" w:rsidRPr="00372504" w:rsidRDefault="009E16B1">
      <w:pPr>
        <w:spacing w:after="0" w:line="264" w:lineRule="auto"/>
        <w:ind w:firstLine="600"/>
        <w:jc w:val="both"/>
      </w:pPr>
      <w:r w:rsidRPr="00372504">
        <w:rPr>
          <w:rFonts w:ascii="Times New Roman" w:hAnsi="Times New Roman"/>
          <w:color w:val="333333"/>
          <w:sz w:val="28"/>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w:t>
      </w:r>
    </w:p>
    <w:p w:rsidR="00622BD2" w:rsidRPr="00372504" w:rsidRDefault="009E16B1">
      <w:pPr>
        <w:spacing w:after="0" w:line="264" w:lineRule="auto"/>
        <w:ind w:firstLine="600"/>
        <w:jc w:val="both"/>
      </w:pPr>
      <w:r w:rsidRPr="00372504">
        <w:rPr>
          <w:rFonts w:ascii="Times New Roman" w:hAnsi="Times New Roman"/>
          <w:color w:val="333333"/>
          <w:sz w:val="28"/>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622BD2" w:rsidRPr="00372504" w:rsidRDefault="009E16B1">
      <w:pPr>
        <w:spacing w:after="0" w:line="264" w:lineRule="auto"/>
        <w:ind w:firstLine="600"/>
        <w:jc w:val="both"/>
      </w:pPr>
      <w:r w:rsidRPr="00372504">
        <w:rPr>
          <w:rFonts w:ascii="Times New Roman" w:hAnsi="Times New Roman"/>
          <w:color w:val="333333"/>
          <w:sz w:val="28"/>
        </w:rPr>
        <w:t xml:space="preserve">формирование современной научной картины мира, понимание причин, механизмов возникновения и последствий распространённых </w:t>
      </w:r>
      <w:proofErr w:type="gramStart"/>
      <w:r w:rsidRPr="00372504">
        <w:rPr>
          <w:rFonts w:ascii="Times New Roman" w:hAnsi="Times New Roman"/>
          <w:color w:val="333333"/>
          <w:sz w:val="28"/>
        </w:rPr>
        <w:t>видов</w:t>
      </w:r>
      <w:proofErr w:type="gramEnd"/>
      <w:r w:rsidRPr="00372504">
        <w:rPr>
          <w:rFonts w:ascii="Times New Roman" w:hAnsi="Times New Roman"/>
          <w:color w:val="333333"/>
          <w:sz w:val="28"/>
        </w:rPr>
        <w:t xml:space="preserve">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622BD2" w:rsidRPr="00372504" w:rsidRDefault="009E16B1">
      <w:pPr>
        <w:spacing w:after="0" w:line="264" w:lineRule="auto"/>
        <w:ind w:firstLine="600"/>
        <w:jc w:val="both"/>
      </w:pPr>
      <w:r w:rsidRPr="00372504">
        <w:rPr>
          <w:rFonts w:ascii="Times New Roman" w:hAnsi="Times New Roman"/>
          <w:color w:val="333333"/>
          <w:sz w:val="28"/>
        </w:rPr>
        <w:t>установка на осмысление опыта, наблюдений и поступков, овладение способностью оценивать и прогнозировать неблагоприятные факторы обстановки и принимать обоснованные решения в опасных или чрезвычайных ситуациях с учётом реальных условий и возможностей;</w:t>
      </w:r>
    </w:p>
    <w:p w:rsidR="00622BD2" w:rsidRPr="00372504" w:rsidRDefault="009E16B1">
      <w:pPr>
        <w:spacing w:after="0" w:line="264" w:lineRule="auto"/>
        <w:ind w:firstLine="600"/>
        <w:jc w:val="both"/>
      </w:pPr>
      <w:r w:rsidRPr="00372504">
        <w:rPr>
          <w:rFonts w:ascii="Times New Roman" w:hAnsi="Times New Roman"/>
          <w:b/>
          <w:color w:val="333333"/>
          <w:sz w:val="28"/>
        </w:rPr>
        <w:t>6) физическое воспитание, формирование культуры здоровья и эмоционального благополучия:</w:t>
      </w:r>
    </w:p>
    <w:p w:rsidR="00622BD2" w:rsidRPr="00372504" w:rsidRDefault="009E16B1">
      <w:pPr>
        <w:spacing w:after="0" w:line="264" w:lineRule="auto"/>
        <w:ind w:firstLine="600"/>
        <w:jc w:val="both"/>
      </w:pPr>
      <w:r w:rsidRPr="00372504">
        <w:rPr>
          <w:rFonts w:ascii="Times New Roman" w:hAnsi="Times New Roman"/>
          <w:color w:val="333333"/>
          <w:sz w:val="28"/>
        </w:rPr>
        <w:t>понимание личностного смысла изучения учебного предмета ОБЗР, его значения для безопасной и продуктивной жизнедеятельности человека, общества и государства;</w:t>
      </w:r>
    </w:p>
    <w:p w:rsidR="00622BD2" w:rsidRPr="00372504" w:rsidRDefault="009E16B1">
      <w:pPr>
        <w:spacing w:after="0" w:line="264" w:lineRule="auto"/>
        <w:ind w:firstLine="600"/>
        <w:jc w:val="both"/>
      </w:pPr>
      <w:r w:rsidRPr="00372504">
        <w:rPr>
          <w:rFonts w:ascii="Times New Roman" w:hAnsi="Times New Roman"/>
          <w:color w:val="333333"/>
          <w:sz w:val="28"/>
        </w:rPr>
        <w:t>осознание ценности жизни;</w:t>
      </w:r>
    </w:p>
    <w:p w:rsidR="00622BD2" w:rsidRPr="00372504" w:rsidRDefault="009E16B1">
      <w:pPr>
        <w:spacing w:after="0" w:line="264" w:lineRule="auto"/>
        <w:ind w:firstLine="600"/>
        <w:jc w:val="both"/>
      </w:pPr>
      <w:r w:rsidRPr="00372504">
        <w:rPr>
          <w:rFonts w:ascii="Times New Roman" w:hAnsi="Times New Roman"/>
          <w:color w:val="333333"/>
          <w:sz w:val="28"/>
        </w:rPr>
        <w:t>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w:t>
      </w:r>
    </w:p>
    <w:p w:rsidR="00622BD2" w:rsidRPr="00372504" w:rsidRDefault="009E16B1">
      <w:pPr>
        <w:spacing w:after="0" w:line="264" w:lineRule="auto"/>
        <w:ind w:firstLine="600"/>
        <w:jc w:val="both"/>
      </w:pPr>
      <w:r w:rsidRPr="00372504">
        <w:rPr>
          <w:rFonts w:ascii="Times New Roman" w:hAnsi="Times New Roman"/>
          <w:color w:val="333333"/>
          <w:sz w:val="28"/>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622BD2" w:rsidRPr="00372504" w:rsidRDefault="009E16B1">
      <w:pPr>
        <w:spacing w:after="0" w:line="264" w:lineRule="auto"/>
        <w:ind w:firstLine="600"/>
        <w:jc w:val="both"/>
      </w:pPr>
      <w:r w:rsidRPr="00372504">
        <w:rPr>
          <w:rFonts w:ascii="Times New Roman" w:hAnsi="Times New Roman"/>
          <w:color w:val="333333"/>
          <w:sz w:val="28"/>
        </w:rPr>
        <w:t xml:space="preserve">соблюдение правил безопасности, в том числе навыков безопасного поведения в </w:t>
      </w:r>
      <w:proofErr w:type="gramStart"/>
      <w:r w:rsidRPr="00372504">
        <w:rPr>
          <w:rFonts w:ascii="Times New Roman" w:hAnsi="Times New Roman"/>
          <w:color w:val="333333"/>
          <w:sz w:val="28"/>
        </w:rPr>
        <w:t>Интернет–среде</w:t>
      </w:r>
      <w:proofErr w:type="gramEnd"/>
      <w:r w:rsidRPr="00372504">
        <w:rPr>
          <w:rFonts w:ascii="Times New Roman" w:hAnsi="Times New Roman"/>
          <w:color w:val="333333"/>
          <w:sz w:val="28"/>
        </w:rPr>
        <w:t>;</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способность адаптироваться к стрессовым ситуациям и меняющимся социальным, информационным и природным условиям, в том числе осмысливая собственный опыт и выстраивая дальнейшие цели;</w:t>
      </w:r>
    </w:p>
    <w:p w:rsidR="00622BD2" w:rsidRPr="00372504" w:rsidRDefault="009E16B1">
      <w:pPr>
        <w:spacing w:after="0" w:line="264" w:lineRule="auto"/>
        <w:ind w:firstLine="600"/>
        <w:jc w:val="both"/>
      </w:pPr>
      <w:r w:rsidRPr="00372504">
        <w:rPr>
          <w:rFonts w:ascii="Times New Roman" w:hAnsi="Times New Roman"/>
          <w:color w:val="333333"/>
          <w:sz w:val="28"/>
        </w:rPr>
        <w:t xml:space="preserve">умение </w:t>
      </w:r>
      <w:proofErr w:type="gramStart"/>
      <w:r w:rsidRPr="00372504">
        <w:rPr>
          <w:rFonts w:ascii="Times New Roman" w:hAnsi="Times New Roman"/>
          <w:color w:val="333333"/>
          <w:sz w:val="28"/>
        </w:rPr>
        <w:t>принимать себя и других людей, не осуждая</w:t>
      </w:r>
      <w:proofErr w:type="gramEnd"/>
      <w:r w:rsidRPr="00372504">
        <w:rPr>
          <w:rFonts w:ascii="Times New Roman" w:hAnsi="Times New Roman"/>
          <w:color w:val="333333"/>
          <w:sz w:val="28"/>
        </w:rPr>
        <w:t>;</w:t>
      </w:r>
    </w:p>
    <w:p w:rsidR="00622BD2" w:rsidRPr="00372504" w:rsidRDefault="009E16B1">
      <w:pPr>
        <w:spacing w:after="0" w:line="264" w:lineRule="auto"/>
        <w:ind w:firstLine="600"/>
        <w:jc w:val="both"/>
      </w:pPr>
      <w:r w:rsidRPr="00372504">
        <w:rPr>
          <w:rFonts w:ascii="Times New Roman" w:hAnsi="Times New Roman"/>
          <w:color w:val="333333"/>
          <w:sz w:val="28"/>
        </w:rPr>
        <w:t>умение осознавать эмоциональное состояние своё и других людей, уметь управлять собственным эмоциональным состоянием;</w:t>
      </w:r>
    </w:p>
    <w:p w:rsidR="00622BD2" w:rsidRPr="00372504" w:rsidRDefault="009E16B1">
      <w:pPr>
        <w:spacing w:after="0" w:line="264" w:lineRule="auto"/>
        <w:ind w:firstLine="600"/>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навыка рефлексии, признание своего права на ошибку и такого же права другого человека;</w:t>
      </w:r>
    </w:p>
    <w:p w:rsidR="00622BD2" w:rsidRPr="00372504" w:rsidRDefault="009E16B1">
      <w:pPr>
        <w:spacing w:after="0" w:line="264" w:lineRule="auto"/>
        <w:ind w:firstLine="600"/>
        <w:jc w:val="both"/>
      </w:pPr>
      <w:r w:rsidRPr="00372504">
        <w:rPr>
          <w:rFonts w:ascii="Times New Roman" w:hAnsi="Times New Roman"/>
          <w:b/>
          <w:color w:val="333333"/>
          <w:sz w:val="28"/>
        </w:rPr>
        <w:t>7) трудовое воспитание:</w:t>
      </w:r>
    </w:p>
    <w:p w:rsidR="00622BD2" w:rsidRPr="00372504" w:rsidRDefault="009E16B1">
      <w:pPr>
        <w:spacing w:after="0" w:line="264" w:lineRule="auto"/>
        <w:ind w:firstLine="600"/>
        <w:jc w:val="both"/>
      </w:pPr>
      <w:r w:rsidRPr="00372504">
        <w:rPr>
          <w:rFonts w:ascii="Times New Roman" w:hAnsi="Times New Roman"/>
          <w:color w:val="333333"/>
          <w:sz w:val="28"/>
        </w:rPr>
        <w:t>установка на активное участие в решении практических задач (в рамках семьи,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622BD2" w:rsidRPr="00372504" w:rsidRDefault="009E16B1">
      <w:pPr>
        <w:spacing w:after="0" w:line="264" w:lineRule="auto"/>
        <w:ind w:firstLine="600"/>
        <w:jc w:val="both"/>
      </w:pPr>
      <w:r w:rsidRPr="00372504">
        <w:rPr>
          <w:rFonts w:ascii="Times New Roman" w:hAnsi="Times New Roman"/>
          <w:color w:val="333333"/>
          <w:sz w:val="28"/>
        </w:rPr>
        <w:t>интерес к практическому изучению профессий и труда различного рода, в том числе на основе применения изучаемого предметного знания;</w:t>
      </w:r>
    </w:p>
    <w:p w:rsidR="00622BD2" w:rsidRPr="00372504" w:rsidRDefault="009E16B1">
      <w:pPr>
        <w:spacing w:after="0" w:line="264" w:lineRule="auto"/>
        <w:ind w:firstLine="600"/>
        <w:jc w:val="both"/>
      </w:pPr>
      <w:r w:rsidRPr="00372504">
        <w:rPr>
          <w:rFonts w:ascii="Times New Roman" w:hAnsi="Times New Roman"/>
          <w:color w:val="333333"/>
          <w:sz w:val="28"/>
        </w:rPr>
        <w:t>осознание важности обучения на протяжении всей жизни для успешной профессиональной деятельности и развитие необходимых умений для этого;</w:t>
      </w:r>
    </w:p>
    <w:p w:rsidR="00622BD2" w:rsidRPr="00372504" w:rsidRDefault="009E16B1">
      <w:pPr>
        <w:spacing w:after="0" w:line="264" w:lineRule="auto"/>
        <w:ind w:firstLine="600"/>
        <w:jc w:val="both"/>
      </w:pPr>
      <w:r w:rsidRPr="00372504">
        <w:rPr>
          <w:rFonts w:ascii="Times New Roman" w:hAnsi="Times New Roman"/>
          <w:color w:val="333333"/>
          <w:sz w:val="28"/>
        </w:rPr>
        <w:t>готовность адаптироваться в профессиональной среде;</w:t>
      </w:r>
    </w:p>
    <w:p w:rsidR="00622BD2" w:rsidRPr="00372504" w:rsidRDefault="009E16B1">
      <w:pPr>
        <w:spacing w:after="0" w:line="264" w:lineRule="auto"/>
        <w:ind w:firstLine="600"/>
        <w:jc w:val="both"/>
      </w:pPr>
      <w:r w:rsidRPr="00372504">
        <w:rPr>
          <w:rFonts w:ascii="Times New Roman" w:hAnsi="Times New Roman"/>
          <w:color w:val="333333"/>
          <w:sz w:val="28"/>
        </w:rPr>
        <w:t>уважение к труду и результатам трудовой деятельности;</w:t>
      </w:r>
    </w:p>
    <w:p w:rsidR="00622BD2" w:rsidRPr="00372504" w:rsidRDefault="009E16B1">
      <w:pPr>
        <w:spacing w:after="0" w:line="264" w:lineRule="auto"/>
        <w:ind w:firstLine="600"/>
        <w:jc w:val="both"/>
      </w:pPr>
      <w:r w:rsidRPr="00372504">
        <w:rPr>
          <w:rFonts w:ascii="Times New Roman" w:hAnsi="Times New Roman"/>
          <w:color w:val="333333"/>
          <w:sz w:val="28"/>
        </w:rPr>
        <w:t>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622BD2" w:rsidRPr="00372504" w:rsidRDefault="009E16B1">
      <w:pPr>
        <w:spacing w:after="0" w:line="264" w:lineRule="auto"/>
        <w:ind w:firstLine="600"/>
        <w:jc w:val="both"/>
      </w:pPr>
      <w:r w:rsidRPr="00372504">
        <w:rPr>
          <w:rFonts w:ascii="Times New Roman" w:hAnsi="Times New Roman"/>
          <w:color w:val="333333"/>
          <w:sz w:val="28"/>
        </w:rPr>
        <w:t>укрепление ответственного отношения к учёбе, способности применять меры и средства индивидуальной защиты, приёмы рационального и безопасного поведения в опасных и чрезвычайных ситуациях;</w:t>
      </w:r>
    </w:p>
    <w:p w:rsidR="00622BD2" w:rsidRPr="00372504" w:rsidRDefault="009E16B1">
      <w:pPr>
        <w:spacing w:after="0" w:line="264" w:lineRule="auto"/>
        <w:ind w:firstLine="600"/>
        <w:jc w:val="both"/>
      </w:pPr>
      <w:r w:rsidRPr="00372504">
        <w:rPr>
          <w:rFonts w:ascii="Times New Roman" w:hAnsi="Times New Roman"/>
          <w:color w:val="333333"/>
          <w:sz w:val="28"/>
        </w:rPr>
        <w:t>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622BD2" w:rsidRPr="00372504" w:rsidRDefault="009E16B1">
      <w:pPr>
        <w:spacing w:after="0" w:line="264" w:lineRule="auto"/>
        <w:ind w:firstLine="600"/>
        <w:jc w:val="both"/>
      </w:pPr>
      <w:r w:rsidRPr="00372504">
        <w:rPr>
          <w:rFonts w:ascii="Times New Roman" w:hAnsi="Times New Roman"/>
          <w:color w:val="333333"/>
          <w:sz w:val="28"/>
        </w:rPr>
        <w:t>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rsidR="00622BD2" w:rsidRPr="00372504" w:rsidRDefault="009E16B1">
      <w:pPr>
        <w:spacing w:after="0" w:line="264" w:lineRule="auto"/>
        <w:ind w:firstLine="600"/>
        <w:jc w:val="both"/>
      </w:pPr>
      <w:r w:rsidRPr="00372504">
        <w:rPr>
          <w:rFonts w:ascii="Times New Roman" w:hAnsi="Times New Roman"/>
          <w:b/>
          <w:color w:val="333333"/>
          <w:sz w:val="28"/>
        </w:rPr>
        <w:t>8) экологическое воспитание:</w:t>
      </w:r>
    </w:p>
    <w:p w:rsidR="00622BD2" w:rsidRPr="00372504" w:rsidRDefault="009E16B1">
      <w:pPr>
        <w:spacing w:after="0" w:line="264" w:lineRule="auto"/>
        <w:ind w:firstLine="600"/>
        <w:jc w:val="both"/>
      </w:pPr>
      <w:r w:rsidRPr="00372504">
        <w:rPr>
          <w:rFonts w:ascii="Times New Roman" w:hAnsi="Times New Roman"/>
          <w:color w:val="333333"/>
          <w:sz w:val="28"/>
        </w:rPr>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w:t>
      </w:r>
    </w:p>
    <w:p w:rsidR="00622BD2" w:rsidRPr="00372504" w:rsidRDefault="009E16B1">
      <w:pPr>
        <w:spacing w:after="0" w:line="264" w:lineRule="auto"/>
        <w:ind w:firstLine="600"/>
        <w:jc w:val="both"/>
      </w:pPr>
      <w:r w:rsidRPr="00372504">
        <w:rPr>
          <w:rFonts w:ascii="Times New Roman" w:hAnsi="Times New Roman"/>
          <w:color w:val="333333"/>
          <w:sz w:val="28"/>
        </w:rPr>
        <w:t>осознание своей роли как гражданина и потребителя в условиях взаимосвязи природной, технологической и социальной сред;</w:t>
      </w:r>
    </w:p>
    <w:p w:rsidR="00622BD2" w:rsidRPr="00372504" w:rsidRDefault="009E16B1">
      <w:pPr>
        <w:spacing w:after="0" w:line="264" w:lineRule="auto"/>
        <w:ind w:firstLine="600"/>
        <w:jc w:val="both"/>
      </w:pPr>
      <w:r w:rsidRPr="00372504">
        <w:rPr>
          <w:rFonts w:ascii="Times New Roman" w:hAnsi="Times New Roman"/>
          <w:color w:val="333333"/>
          <w:sz w:val="28"/>
        </w:rPr>
        <w:t>готовность к участию в практической деятельности экологической направленности;</w:t>
      </w:r>
    </w:p>
    <w:p w:rsidR="00622BD2" w:rsidRPr="00372504" w:rsidRDefault="009E16B1">
      <w:pPr>
        <w:spacing w:after="0" w:line="264" w:lineRule="auto"/>
        <w:ind w:firstLine="600"/>
        <w:jc w:val="both"/>
      </w:pPr>
      <w:r w:rsidRPr="00372504">
        <w:rPr>
          <w:rFonts w:ascii="Times New Roman" w:hAnsi="Times New Roman"/>
          <w:color w:val="333333"/>
          <w:sz w:val="28"/>
        </w:rPr>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rsidR="00622BD2" w:rsidRPr="00372504" w:rsidRDefault="00622BD2">
      <w:pPr>
        <w:spacing w:after="0"/>
        <w:ind w:left="120"/>
        <w:jc w:val="both"/>
      </w:pPr>
    </w:p>
    <w:p w:rsidR="00622BD2" w:rsidRPr="00372504" w:rsidRDefault="009E16B1">
      <w:pPr>
        <w:spacing w:after="0"/>
        <w:ind w:left="120"/>
        <w:jc w:val="both"/>
      </w:pPr>
      <w:r w:rsidRPr="00372504">
        <w:rPr>
          <w:rFonts w:ascii="Times New Roman" w:hAnsi="Times New Roman"/>
          <w:b/>
          <w:color w:val="333333"/>
          <w:sz w:val="28"/>
        </w:rPr>
        <w:t>МЕТАПРЕДМЕТНЫЕ РЕЗУЛЬТАТЫ</w:t>
      </w:r>
    </w:p>
    <w:p w:rsidR="00622BD2" w:rsidRPr="00372504" w:rsidRDefault="009E16B1">
      <w:pPr>
        <w:spacing w:after="0" w:line="264" w:lineRule="auto"/>
        <w:ind w:firstLine="600"/>
        <w:jc w:val="both"/>
      </w:pPr>
      <w:r w:rsidRPr="00372504">
        <w:rPr>
          <w:rFonts w:ascii="Times New Roman" w:hAnsi="Times New Roman"/>
          <w:color w:val="333333"/>
          <w:sz w:val="28"/>
        </w:rPr>
        <w:t>В результате изучения ОБЗР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622BD2" w:rsidRPr="00372504" w:rsidRDefault="009E16B1">
      <w:pPr>
        <w:spacing w:after="0" w:line="264" w:lineRule="auto"/>
        <w:ind w:firstLine="600"/>
        <w:jc w:val="both"/>
      </w:pPr>
      <w:r w:rsidRPr="00372504">
        <w:rPr>
          <w:rFonts w:ascii="Times New Roman" w:hAnsi="Times New Roman"/>
          <w:b/>
          <w:color w:val="333333"/>
          <w:sz w:val="28"/>
        </w:rPr>
        <w:t>Познавательные универсальные учебные действия</w:t>
      </w:r>
    </w:p>
    <w:p w:rsidR="00622BD2" w:rsidRPr="00372504" w:rsidRDefault="009E16B1">
      <w:pPr>
        <w:spacing w:after="0" w:line="264" w:lineRule="auto"/>
        <w:ind w:firstLine="600"/>
        <w:jc w:val="both"/>
      </w:pPr>
      <w:r w:rsidRPr="00372504">
        <w:rPr>
          <w:rFonts w:ascii="Times New Roman" w:hAnsi="Times New Roman"/>
          <w:b/>
          <w:color w:val="333333"/>
          <w:sz w:val="28"/>
        </w:rPr>
        <w:t>Базовые логические действия:</w:t>
      </w:r>
    </w:p>
    <w:p w:rsidR="00622BD2" w:rsidRPr="00372504" w:rsidRDefault="009E16B1">
      <w:pPr>
        <w:spacing w:after="0" w:line="264" w:lineRule="auto"/>
        <w:ind w:firstLine="600"/>
        <w:jc w:val="both"/>
      </w:pPr>
      <w:r w:rsidRPr="00372504">
        <w:rPr>
          <w:rFonts w:ascii="Times New Roman" w:hAnsi="Times New Roman"/>
          <w:color w:val="333333"/>
          <w:sz w:val="28"/>
        </w:rPr>
        <w:t>выявлять и характеризовать существенные признаки объектов (явлений);</w:t>
      </w:r>
    </w:p>
    <w:p w:rsidR="00622BD2" w:rsidRPr="00372504" w:rsidRDefault="009E16B1">
      <w:pPr>
        <w:spacing w:after="0" w:line="264" w:lineRule="auto"/>
        <w:ind w:firstLine="600"/>
        <w:jc w:val="both"/>
      </w:pPr>
      <w:r w:rsidRPr="00372504">
        <w:rPr>
          <w:rFonts w:ascii="Times New Roman" w:hAnsi="Times New Roman"/>
          <w:color w:val="333333"/>
          <w:sz w:val="28"/>
        </w:rPr>
        <w:t>устанавливать существенный признак классификации, основания для обобщения и сравнения, критерии проводимого анализа;</w:t>
      </w:r>
    </w:p>
    <w:p w:rsidR="00622BD2" w:rsidRPr="00372504" w:rsidRDefault="009E16B1">
      <w:pPr>
        <w:spacing w:after="0" w:line="264" w:lineRule="auto"/>
        <w:ind w:firstLine="600"/>
        <w:jc w:val="both"/>
      </w:pPr>
      <w:r w:rsidRPr="00372504">
        <w:rPr>
          <w:rFonts w:ascii="Times New Roman" w:hAnsi="Times New Roman"/>
          <w:color w:val="333333"/>
          <w:sz w:val="28"/>
        </w:rPr>
        <w:t>с учётом предложенной задачи выявлять закономерности и противоречия в рассматриваемых фактах, данных и наблюдениях;</w:t>
      </w:r>
    </w:p>
    <w:p w:rsidR="00622BD2" w:rsidRPr="00372504" w:rsidRDefault="009E16B1">
      <w:pPr>
        <w:spacing w:after="0" w:line="264" w:lineRule="auto"/>
        <w:ind w:firstLine="600"/>
        <w:jc w:val="both"/>
      </w:pPr>
      <w:r w:rsidRPr="00372504">
        <w:rPr>
          <w:rFonts w:ascii="Times New Roman" w:hAnsi="Times New Roman"/>
          <w:color w:val="333333"/>
          <w:sz w:val="28"/>
        </w:rPr>
        <w:t>предлагать критерии для выявления закономерностей и противоречий;</w:t>
      </w:r>
    </w:p>
    <w:p w:rsidR="00622BD2" w:rsidRPr="00372504" w:rsidRDefault="009E16B1">
      <w:pPr>
        <w:spacing w:after="0" w:line="264" w:lineRule="auto"/>
        <w:ind w:firstLine="600"/>
        <w:jc w:val="both"/>
      </w:pPr>
      <w:r w:rsidRPr="00372504">
        <w:rPr>
          <w:rFonts w:ascii="Times New Roman" w:hAnsi="Times New Roman"/>
          <w:color w:val="333333"/>
          <w:sz w:val="28"/>
        </w:rPr>
        <w:t>выявлять дефицит информации, данных, необходимых для решения поставленной задачи;</w:t>
      </w:r>
    </w:p>
    <w:p w:rsidR="00622BD2" w:rsidRPr="00372504" w:rsidRDefault="009E16B1">
      <w:pPr>
        <w:spacing w:after="0" w:line="264" w:lineRule="auto"/>
        <w:ind w:firstLine="600"/>
        <w:jc w:val="both"/>
      </w:pPr>
      <w:r w:rsidRPr="00372504">
        <w:rPr>
          <w:rFonts w:ascii="Times New Roman" w:hAnsi="Times New Roman"/>
          <w:color w:val="333333"/>
          <w:sz w:val="28"/>
        </w:rPr>
        <w:t>выявлять причинно-следственные связи при изучении явлений и процессов; проводить выводы с использованием дедуктивных и индуктивных умозаключений, умозаключений по аналогии, формулировать гипотезы о взаимосвязях;</w:t>
      </w:r>
    </w:p>
    <w:p w:rsidR="00622BD2" w:rsidRPr="00372504" w:rsidRDefault="009E16B1">
      <w:pPr>
        <w:spacing w:after="0" w:line="264" w:lineRule="auto"/>
        <w:ind w:firstLine="600"/>
        <w:jc w:val="both"/>
      </w:pPr>
      <w:r w:rsidRPr="00372504">
        <w:rPr>
          <w:rFonts w:ascii="Times New Roman" w:hAnsi="Times New Roman"/>
          <w:color w:val="333333"/>
          <w:sz w:val="28"/>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622BD2" w:rsidRPr="00372504" w:rsidRDefault="009E16B1">
      <w:pPr>
        <w:spacing w:after="0" w:line="264" w:lineRule="auto"/>
        <w:ind w:firstLine="600"/>
        <w:jc w:val="both"/>
      </w:pPr>
      <w:r w:rsidRPr="00372504">
        <w:rPr>
          <w:rFonts w:ascii="Times New Roman" w:hAnsi="Times New Roman"/>
          <w:b/>
          <w:color w:val="333333"/>
          <w:sz w:val="28"/>
        </w:rPr>
        <w:t>Базовые исследовательские действия:</w:t>
      </w:r>
    </w:p>
    <w:p w:rsidR="00622BD2" w:rsidRPr="00372504" w:rsidRDefault="009E16B1">
      <w:pPr>
        <w:spacing w:after="0" w:line="264" w:lineRule="auto"/>
        <w:ind w:firstLine="600"/>
        <w:jc w:val="both"/>
      </w:pPr>
      <w:r w:rsidRPr="00372504">
        <w:rPr>
          <w:rFonts w:ascii="Times New Roman" w:hAnsi="Times New Roman"/>
          <w:color w:val="333333"/>
          <w:sz w:val="28"/>
        </w:rPr>
        <w:t>формулировать проблемные вопросы, отражающие несоответствие между рассматриваемым и наиболее благоприятным состоянием объекта (явления) повседневной жизни;</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обобщать, анализировать и оценивать получаемую информацию, выдвигать гипотезы, аргументировать свою точку зрения, делать обоснованные выводы по результатам исследования;</w:t>
      </w:r>
    </w:p>
    <w:p w:rsidR="00622BD2" w:rsidRPr="00372504" w:rsidRDefault="009E16B1">
      <w:pPr>
        <w:spacing w:after="0" w:line="264" w:lineRule="auto"/>
        <w:ind w:firstLine="600"/>
        <w:jc w:val="both"/>
      </w:pPr>
      <w:r w:rsidRPr="00372504">
        <w:rPr>
          <w:rFonts w:ascii="Times New Roman" w:hAnsi="Times New Roman"/>
          <w:color w:val="333333"/>
          <w:sz w:val="28"/>
        </w:rPr>
        <w:t>проводить (принимать участие) небольшое самостоятельное исследование заданного объекта (явления), устанавливать причинно-следственные связи;</w:t>
      </w:r>
    </w:p>
    <w:p w:rsidR="00622BD2" w:rsidRPr="00372504" w:rsidRDefault="009E16B1">
      <w:pPr>
        <w:spacing w:after="0" w:line="264" w:lineRule="auto"/>
        <w:ind w:firstLine="600"/>
        <w:jc w:val="both"/>
      </w:pPr>
      <w:r w:rsidRPr="00372504">
        <w:rPr>
          <w:rFonts w:ascii="Times New Roman" w:hAnsi="Times New Roman"/>
          <w:color w:val="333333"/>
          <w:sz w:val="28"/>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622BD2" w:rsidRPr="00372504" w:rsidRDefault="009E16B1">
      <w:pPr>
        <w:spacing w:after="0" w:line="264" w:lineRule="auto"/>
        <w:ind w:firstLine="600"/>
        <w:jc w:val="both"/>
      </w:pPr>
      <w:r w:rsidRPr="00372504">
        <w:rPr>
          <w:rFonts w:ascii="Times New Roman" w:hAnsi="Times New Roman"/>
          <w:b/>
          <w:color w:val="333333"/>
          <w:sz w:val="28"/>
        </w:rPr>
        <w:t>Работа с информацией:</w:t>
      </w:r>
    </w:p>
    <w:p w:rsidR="00622BD2" w:rsidRPr="00372504" w:rsidRDefault="009E16B1">
      <w:pPr>
        <w:spacing w:after="0" w:line="264" w:lineRule="auto"/>
        <w:ind w:firstLine="600"/>
        <w:jc w:val="both"/>
      </w:pPr>
      <w:r w:rsidRPr="00372504">
        <w:rPr>
          <w:rFonts w:ascii="Times New Roman" w:hAnsi="Times New Roman"/>
          <w:color w:val="333333"/>
          <w:sz w:val="28"/>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622BD2" w:rsidRPr="00372504" w:rsidRDefault="009E16B1">
      <w:pPr>
        <w:spacing w:after="0" w:line="264" w:lineRule="auto"/>
        <w:ind w:firstLine="600"/>
        <w:jc w:val="both"/>
      </w:pPr>
      <w:r w:rsidRPr="00372504">
        <w:rPr>
          <w:rFonts w:ascii="Times New Roman" w:hAnsi="Times New Roman"/>
          <w:color w:val="333333"/>
          <w:sz w:val="28"/>
        </w:rPr>
        <w:t>выбирать, анализировать, систематизировать и интерпретировать информацию различных видов и форм представления;</w:t>
      </w:r>
    </w:p>
    <w:p w:rsidR="00622BD2" w:rsidRPr="00372504" w:rsidRDefault="009E16B1">
      <w:pPr>
        <w:spacing w:after="0" w:line="264" w:lineRule="auto"/>
        <w:ind w:firstLine="600"/>
        <w:jc w:val="both"/>
      </w:pPr>
      <w:r w:rsidRPr="00372504">
        <w:rPr>
          <w:rFonts w:ascii="Times New Roman" w:hAnsi="Times New Roman"/>
          <w:color w:val="333333"/>
          <w:sz w:val="28"/>
        </w:rPr>
        <w:t>находить сходные аргументы (подтверждающие или опровергающие одну и ту же идею, версию) в различных информационных источниках;</w:t>
      </w:r>
    </w:p>
    <w:p w:rsidR="00622BD2" w:rsidRPr="00372504" w:rsidRDefault="009E16B1">
      <w:pPr>
        <w:spacing w:after="0" w:line="264" w:lineRule="auto"/>
        <w:ind w:firstLine="600"/>
        <w:jc w:val="both"/>
      </w:pPr>
      <w:r w:rsidRPr="00372504">
        <w:rPr>
          <w:rFonts w:ascii="Times New Roman" w:hAnsi="Times New Roman"/>
          <w:color w:val="333333"/>
          <w:sz w:val="28"/>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622BD2" w:rsidRPr="00372504" w:rsidRDefault="009E16B1">
      <w:pPr>
        <w:spacing w:after="0" w:line="264" w:lineRule="auto"/>
        <w:ind w:firstLine="600"/>
        <w:jc w:val="both"/>
      </w:pPr>
      <w:r w:rsidRPr="00372504">
        <w:rPr>
          <w:rFonts w:ascii="Times New Roman" w:hAnsi="Times New Roman"/>
          <w:color w:val="333333"/>
          <w:sz w:val="28"/>
        </w:rPr>
        <w:t>оценивать надёжность информации по критериям, предложенным педагогическим работником или сформулированным самостоятельно;</w:t>
      </w:r>
    </w:p>
    <w:p w:rsidR="00622BD2" w:rsidRPr="00372504" w:rsidRDefault="009E16B1">
      <w:pPr>
        <w:spacing w:after="0" w:line="264" w:lineRule="auto"/>
        <w:ind w:firstLine="600"/>
        <w:jc w:val="both"/>
      </w:pPr>
      <w:r w:rsidRPr="00372504">
        <w:rPr>
          <w:rFonts w:ascii="Times New Roman" w:hAnsi="Times New Roman"/>
          <w:color w:val="333333"/>
          <w:sz w:val="28"/>
        </w:rPr>
        <w:t>эффективно запоминать и систематизировать информацию;</w:t>
      </w:r>
    </w:p>
    <w:p w:rsidR="00622BD2" w:rsidRPr="00372504" w:rsidRDefault="009E16B1">
      <w:pPr>
        <w:spacing w:after="0" w:line="264" w:lineRule="auto"/>
        <w:ind w:firstLine="600"/>
        <w:jc w:val="both"/>
      </w:pPr>
      <w:r w:rsidRPr="00372504">
        <w:rPr>
          <w:rFonts w:ascii="Times New Roman" w:hAnsi="Times New Roman"/>
          <w:color w:val="333333"/>
          <w:sz w:val="28"/>
        </w:rPr>
        <w:t xml:space="preserve">овладение системой универсальных познавательных действий обеспечивает </w:t>
      </w: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когнитивных навыков обучающихся.</w:t>
      </w:r>
    </w:p>
    <w:p w:rsidR="00622BD2" w:rsidRPr="00372504" w:rsidRDefault="009E16B1">
      <w:pPr>
        <w:spacing w:after="0" w:line="264" w:lineRule="auto"/>
        <w:ind w:firstLine="600"/>
        <w:jc w:val="both"/>
      </w:pPr>
      <w:r w:rsidRPr="00372504">
        <w:rPr>
          <w:rFonts w:ascii="Times New Roman" w:hAnsi="Times New Roman"/>
          <w:b/>
          <w:color w:val="333333"/>
          <w:sz w:val="28"/>
        </w:rPr>
        <w:t>Коммуникативные универсальные учебные действия</w:t>
      </w:r>
    </w:p>
    <w:p w:rsidR="00622BD2" w:rsidRPr="00372504" w:rsidRDefault="009E16B1">
      <w:pPr>
        <w:spacing w:after="0" w:line="264" w:lineRule="auto"/>
        <w:ind w:firstLine="600"/>
        <w:jc w:val="both"/>
      </w:pPr>
      <w:r w:rsidRPr="00372504">
        <w:rPr>
          <w:rFonts w:ascii="Times New Roman" w:hAnsi="Times New Roman"/>
          <w:b/>
          <w:color w:val="333333"/>
          <w:sz w:val="28"/>
        </w:rPr>
        <w:t>Общение:</w:t>
      </w:r>
    </w:p>
    <w:p w:rsidR="00622BD2" w:rsidRPr="00372504" w:rsidRDefault="009E16B1">
      <w:pPr>
        <w:spacing w:after="0" w:line="264" w:lineRule="auto"/>
        <w:ind w:firstLine="600"/>
        <w:jc w:val="both"/>
      </w:pPr>
      <w:r w:rsidRPr="00372504">
        <w:rPr>
          <w:rFonts w:ascii="Times New Roman" w:hAnsi="Times New Roman"/>
          <w:color w:val="333333"/>
          <w:sz w:val="28"/>
        </w:rPr>
        <w:t>уверенно высказывать свою точку зрения в устной и письменной речи, выражать эмоции в соответствии с форматом и целями общения, определять предпосылки возникновения конфликтных ситуаций и выстраивать грамотное общение для их смягчения;</w:t>
      </w:r>
    </w:p>
    <w:p w:rsidR="00622BD2" w:rsidRPr="00372504" w:rsidRDefault="009E16B1">
      <w:pPr>
        <w:spacing w:after="0" w:line="264" w:lineRule="auto"/>
        <w:ind w:firstLine="600"/>
        <w:jc w:val="both"/>
      </w:pPr>
      <w:r w:rsidRPr="00372504">
        <w:rPr>
          <w:rFonts w:ascii="Times New Roman" w:hAnsi="Times New Roman"/>
          <w:color w:val="333333"/>
          <w:sz w:val="28"/>
        </w:rPr>
        <w:t>распознавать невербальные средства общения, понимать значение социальных знаков и намерения других людей, уважительно, в корректной форме формулировать свои взгляды;</w:t>
      </w:r>
    </w:p>
    <w:p w:rsidR="00622BD2" w:rsidRPr="00372504" w:rsidRDefault="009E16B1">
      <w:pPr>
        <w:spacing w:after="0" w:line="264" w:lineRule="auto"/>
        <w:ind w:firstLine="600"/>
        <w:jc w:val="both"/>
      </w:pPr>
      <w:r w:rsidRPr="00372504">
        <w:rPr>
          <w:rFonts w:ascii="Times New Roman" w:hAnsi="Times New Roman"/>
          <w:color w:val="333333"/>
          <w:sz w:val="28"/>
        </w:rPr>
        <w:t>сопоставлять свои суждения с суждениями других участников диалога, обнаруживать различие и сходство позиций;</w:t>
      </w:r>
    </w:p>
    <w:p w:rsidR="00622BD2" w:rsidRPr="00372504" w:rsidRDefault="009E16B1">
      <w:pPr>
        <w:spacing w:after="0" w:line="264" w:lineRule="auto"/>
        <w:ind w:firstLine="600"/>
        <w:jc w:val="both"/>
      </w:pPr>
      <w:r w:rsidRPr="00372504">
        <w:rPr>
          <w:rFonts w:ascii="Times New Roman" w:hAnsi="Times New Roman"/>
          <w:color w:val="333333"/>
          <w:sz w:val="28"/>
        </w:rPr>
        <w:t>в 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w:t>
      </w:r>
    </w:p>
    <w:p w:rsidR="00622BD2" w:rsidRPr="00372504" w:rsidRDefault="009E16B1">
      <w:pPr>
        <w:spacing w:after="0" w:line="264" w:lineRule="auto"/>
        <w:ind w:firstLine="600"/>
        <w:jc w:val="both"/>
      </w:pPr>
      <w:r w:rsidRPr="00372504">
        <w:rPr>
          <w:rFonts w:ascii="Times New Roman" w:hAnsi="Times New Roman"/>
          <w:b/>
          <w:color w:val="333333"/>
          <w:sz w:val="28"/>
        </w:rPr>
        <w:t>Регулятивные универсальные учебные действия</w:t>
      </w:r>
    </w:p>
    <w:p w:rsidR="00622BD2" w:rsidRPr="00372504" w:rsidRDefault="009E16B1">
      <w:pPr>
        <w:spacing w:after="0" w:line="264" w:lineRule="auto"/>
        <w:ind w:firstLine="600"/>
        <w:jc w:val="both"/>
      </w:pPr>
      <w:r w:rsidRPr="00372504">
        <w:rPr>
          <w:rFonts w:ascii="Times New Roman" w:hAnsi="Times New Roman"/>
          <w:b/>
          <w:color w:val="333333"/>
          <w:sz w:val="28"/>
        </w:rPr>
        <w:t>Самоорганизация:</w:t>
      </w:r>
    </w:p>
    <w:p w:rsidR="00622BD2" w:rsidRPr="00372504" w:rsidRDefault="009E16B1">
      <w:pPr>
        <w:spacing w:after="0" w:line="264" w:lineRule="auto"/>
        <w:ind w:firstLine="600"/>
        <w:jc w:val="both"/>
      </w:pPr>
      <w:r w:rsidRPr="00372504">
        <w:rPr>
          <w:rFonts w:ascii="Times New Roman" w:hAnsi="Times New Roman"/>
          <w:color w:val="333333"/>
          <w:sz w:val="28"/>
        </w:rPr>
        <w:t>выявлять проблемные вопросы, требующие решения в жизненных и учебных ситуациях;</w:t>
      </w:r>
    </w:p>
    <w:p w:rsidR="00622BD2" w:rsidRPr="00372504" w:rsidRDefault="009E16B1">
      <w:pPr>
        <w:spacing w:after="0" w:line="264" w:lineRule="auto"/>
        <w:ind w:firstLine="600"/>
        <w:jc w:val="both"/>
      </w:pPr>
      <w:r w:rsidRPr="00372504">
        <w:rPr>
          <w:rFonts w:ascii="Times New Roman" w:hAnsi="Times New Roman"/>
          <w:color w:val="333333"/>
          <w:sz w:val="28"/>
        </w:rPr>
        <w:t>аргументированно определять оптимальный вариант принятия решений, самостоятельно составлять алгоритм (часть алгоритма) и выбирать способ решения учебной задачи с учётом собственных возможностей и имеющихся ресурсов;</w:t>
      </w:r>
    </w:p>
    <w:p w:rsidR="00622BD2" w:rsidRPr="00372504" w:rsidRDefault="009E16B1">
      <w:pPr>
        <w:spacing w:after="0" w:line="264" w:lineRule="auto"/>
        <w:ind w:firstLine="600"/>
        <w:jc w:val="both"/>
      </w:pPr>
      <w:r w:rsidRPr="00372504">
        <w:rPr>
          <w:rFonts w:ascii="Times New Roman" w:hAnsi="Times New Roman"/>
          <w:color w:val="333333"/>
          <w:sz w:val="28"/>
        </w:rPr>
        <w:t>составлять план действий, находить необходимые ресурсы для его выполнения, при необходимости корректировать предложенный алгоритм, брать ответственность за принятое решение.</w:t>
      </w:r>
    </w:p>
    <w:p w:rsidR="00622BD2" w:rsidRPr="00372504" w:rsidRDefault="009E16B1">
      <w:pPr>
        <w:spacing w:after="0" w:line="264" w:lineRule="auto"/>
        <w:ind w:firstLine="600"/>
        <w:jc w:val="both"/>
      </w:pPr>
      <w:r w:rsidRPr="00372504">
        <w:rPr>
          <w:rFonts w:ascii="Times New Roman" w:hAnsi="Times New Roman"/>
          <w:b/>
          <w:color w:val="333333"/>
          <w:sz w:val="28"/>
        </w:rPr>
        <w:t>Самоконтроль, эмоциональный интеллект:</w:t>
      </w:r>
    </w:p>
    <w:p w:rsidR="00622BD2" w:rsidRPr="00372504" w:rsidRDefault="009E16B1">
      <w:pPr>
        <w:spacing w:after="0" w:line="264" w:lineRule="auto"/>
        <w:ind w:firstLine="600"/>
        <w:jc w:val="both"/>
      </w:pPr>
      <w:r w:rsidRPr="00372504">
        <w:rPr>
          <w:rFonts w:ascii="Times New Roman" w:hAnsi="Times New Roman"/>
          <w:color w:val="333333"/>
          <w:sz w:val="28"/>
        </w:rPr>
        <w:t>давать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причины достижения (</w:t>
      </w:r>
      <w:proofErr w:type="spellStart"/>
      <w:r w:rsidRPr="00372504">
        <w:rPr>
          <w:rFonts w:ascii="Times New Roman" w:hAnsi="Times New Roman"/>
          <w:color w:val="333333"/>
          <w:sz w:val="28"/>
        </w:rPr>
        <w:t>недостижения</w:t>
      </w:r>
      <w:proofErr w:type="spellEnd"/>
      <w:r w:rsidRPr="00372504">
        <w:rPr>
          <w:rFonts w:ascii="Times New Roman" w:hAnsi="Times New Roman"/>
          <w:color w:val="333333"/>
          <w:sz w:val="28"/>
        </w:rPr>
        <w:t xml:space="preserve">) результатов деятельности, давать оценку приобретённому опыту, уметь находить </w:t>
      </w:r>
      <w:proofErr w:type="gramStart"/>
      <w:r w:rsidRPr="00372504">
        <w:rPr>
          <w:rFonts w:ascii="Times New Roman" w:hAnsi="Times New Roman"/>
          <w:color w:val="333333"/>
          <w:sz w:val="28"/>
        </w:rPr>
        <w:t>позитивное</w:t>
      </w:r>
      <w:proofErr w:type="gramEnd"/>
      <w:r w:rsidRPr="00372504">
        <w:rPr>
          <w:rFonts w:ascii="Times New Roman" w:hAnsi="Times New Roman"/>
          <w:color w:val="333333"/>
          <w:sz w:val="28"/>
        </w:rPr>
        <w:t xml:space="preserve"> в произошедшей ситуации;</w:t>
      </w:r>
    </w:p>
    <w:p w:rsidR="00622BD2" w:rsidRPr="00372504" w:rsidRDefault="009E16B1">
      <w:pPr>
        <w:spacing w:after="0" w:line="264" w:lineRule="auto"/>
        <w:ind w:firstLine="600"/>
        <w:jc w:val="both"/>
      </w:pPr>
      <w:r w:rsidRPr="00372504">
        <w:rPr>
          <w:rFonts w:ascii="Times New Roman" w:hAnsi="Times New Roman"/>
          <w:color w:val="333333"/>
          <w:sz w:val="28"/>
        </w:rPr>
        <w:t>оценивать соответствие результата цели и условиям;</w:t>
      </w:r>
    </w:p>
    <w:p w:rsidR="00622BD2" w:rsidRPr="00372504" w:rsidRDefault="009E16B1">
      <w:pPr>
        <w:spacing w:after="0" w:line="264" w:lineRule="auto"/>
        <w:ind w:firstLine="600"/>
        <w:jc w:val="both"/>
      </w:pPr>
      <w:r w:rsidRPr="00372504">
        <w:rPr>
          <w:rFonts w:ascii="Times New Roman" w:hAnsi="Times New Roman"/>
          <w:color w:val="333333"/>
          <w:sz w:val="28"/>
        </w:rPr>
        <w:t>управлять собственными эмоциями и не поддаваться эмоциям других людей, выявлять и анализировать их причины;</w:t>
      </w:r>
    </w:p>
    <w:p w:rsidR="00622BD2" w:rsidRPr="00372504" w:rsidRDefault="009E16B1">
      <w:pPr>
        <w:spacing w:after="0" w:line="264" w:lineRule="auto"/>
        <w:ind w:firstLine="600"/>
        <w:jc w:val="both"/>
      </w:pPr>
      <w:r w:rsidRPr="00372504">
        <w:rPr>
          <w:rFonts w:ascii="Times New Roman" w:hAnsi="Times New Roman"/>
          <w:color w:val="333333"/>
          <w:sz w:val="28"/>
        </w:rPr>
        <w:t>ставить себя на место другого человека, понимать мотивы и намерения другого человека, регулировать способ выражения эмоций;</w:t>
      </w:r>
    </w:p>
    <w:p w:rsidR="00622BD2" w:rsidRPr="00372504" w:rsidRDefault="009E16B1">
      <w:pPr>
        <w:spacing w:after="0" w:line="264" w:lineRule="auto"/>
        <w:ind w:firstLine="600"/>
        <w:jc w:val="both"/>
      </w:pPr>
      <w:r w:rsidRPr="00372504">
        <w:rPr>
          <w:rFonts w:ascii="Times New Roman" w:hAnsi="Times New Roman"/>
          <w:color w:val="333333"/>
          <w:sz w:val="28"/>
        </w:rPr>
        <w:t>осознанно относиться к другому человеку, его мнению, признавать право на ошибку свою и чужую;</w:t>
      </w:r>
    </w:p>
    <w:p w:rsidR="00622BD2" w:rsidRPr="00372504" w:rsidRDefault="009E16B1">
      <w:pPr>
        <w:spacing w:after="0" w:line="264" w:lineRule="auto"/>
        <w:ind w:firstLine="600"/>
        <w:jc w:val="both"/>
      </w:pPr>
      <w:r w:rsidRPr="00372504">
        <w:rPr>
          <w:rFonts w:ascii="Times New Roman" w:hAnsi="Times New Roman"/>
          <w:color w:val="333333"/>
          <w:sz w:val="28"/>
        </w:rPr>
        <w:t>быть открытым себе и другим людям, осознавать невозможность контроля всего вокруг.</w:t>
      </w:r>
    </w:p>
    <w:p w:rsidR="00622BD2" w:rsidRPr="00372504" w:rsidRDefault="009E16B1">
      <w:pPr>
        <w:spacing w:after="0" w:line="264" w:lineRule="auto"/>
        <w:ind w:firstLine="600"/>
        <w:jc w:val="both"/>
      </w:pPr>
      <w:r w:rsidRPr="00372504">
        <w:rPr>
          <w:rFonts w:ascii="Times New Roman" w:hAnsi="Times New Roman"/>
          <w:b/>
          <w:color w:val="333333"/>
          <w:sz w:val="28"/>
        </w:rPr>
        <w:t>Совместная деятельность:</w:t>
      </w:r>
    </w:p>
    <w:p w:rsidR="00622BD2" w:rsidRPr="00372504" w:rsidRDefault="009E16B1">
      <w:pPr>
        <w:spacing w:after="0" w:line="264" w:lineRule="auto"/>
        <w:ind w:firstLine="600"/>
        <w:jc w:val="both"/>
      </w:pPr>
      <w:r w:rsidRPr="00372504">
        <w:rPr>
          <w:rFonts w:ascii="Times New Roman" w:hAnsi="Times New Roman"/>
          <w:color w:val="333333"/>
          <w:sz w:val="28"/>
        </w:rPr>
        <w:t>понимать и использовать преимущества командной и индивидуальной работы при решении конкретной учебной задачи;</w:t>
      </w:r>
    </w:p>
    <w:p w:rsidR="00622BD2" w:rsidRPr="00372504" w:rsidRDefault="009E16B1">
      <w:pPr>
        <w:spacing w:after="0" w:line="264" w:lineRule="auto"/>
        <w:ind w:firstLine="600"/>
        <w:jc w:val="both"/>
      </w:pPr>
      <w:r w:rsidRPr="00372504">
        <w:rPr>
          <w:rFonts w:ascii="Times New Roman" w:hAnsi="Times New Roman"/>
          <w:color w:val="333333"/>
          <w:sz w:val="28"/>
        </w:rPr>
        <w:t>планировать организацию совместной деятельности (распределять роли и понимать свою роль, принимать правила учебного взаимодействия, обсуждать процесс и результат совместной работы, подчиняться, выделять общую точку зрения, договариваться о результатах);</w:t>
      </w:r>
    </w:p>
    <w:p w:rsidR="00622BD2" w:rsidRPr="00372504" w:rsidRDefault="009E16B1">
      <w:pPr>
        <w:spacing w:after="0" w:line="264" w:lineRule="auto"/>
        <w:ind w:firstLine="600"/>
        <w:jc w:val="both"/>
      </w:pPr>
      <w:r w:rsidRPr="00372504">
        <w:rPr>
          <w:rFonts w:ascii="Times New Roman" w:hAnsi="Times New Roman"/>
          <w:color w:val="333333"/>
          <w:sz w:val="28"/>
        </w:rPr>
        <w:t xml:space="preserve">определять свои действия и действия партнёра, которые помогали или затрудняли нахождение общего решения, оценивать качество своего вклада в </w:t>
      </w:r>
      <w:r w:rsidRPr="00372504">
        <w:rPr>
          <w:rFonts w:ascii="Times New Roman" w:hAnsi="Times New Roman"/>
          <w:color w:val="333333"/>
          <w:sz w:val="28"/>
        </w:rPr>
        <w:lastRenderedPageBreak/>
        <w:t>общий продукт по заданным участниками группы критериям, разделять сферу ответственности и проявлять готовность к предоставлению отчёта перед группой.</w:t>
      </w:r>
    </w:p>
    <w:p w:rsidR="00622BD2" w:rsidRPr="00372504" w:rsidRDefault="009E16B1">
      <w:pPr>
        <w:spacing w:after="0"/>
        <w:ind w:firstLine="600"/>
      </w:pPr>
      <w:bookmarkStart w:id="4" w:name="_Toc134720971"/>
      <w:bookmarkStart w:id="5" w:name="_Toc161857405"/>
      <w:bookmarkEnd w:id="4"/>
      <w:bookmarkEnd w:id="5"/>
      <w:r w:rsidRPr="00372504">
        <w:rPr>
          <w:rFonts w:ascii="Times New Roman" w:hAnsi="Times New Roman"/>
          <w:b/>
          <w:color w:val="333333"/>
          <w:sz w:val="28"/>
        </w:rPr>
        <w:t>ПРЕДМЕТНЫЕ РЕЗУЛЬТАТЫ</w:t>
      </w:r>
    </w:p>
    <w:p w:rsidR="00622BD2" w:rsidRPr="00372504" w:rsidRDefault="009E16B1">
      <w:pPr>
        <w:spacing w:after="0" w:line="264" w:lineRule="auto"/>
        <w:ind w:firstLine="600"/>
        <w:jc w:val="both"/>
      </w:pPr>
      <w:r w:rsidRPr="00372504">
        <w:rPr>
          <w:rFonts w:ascii="Times New Roman" w:hAnsi="Times New Roman"/>
          <w:color w:val="333333"/>
          <w:sz w:val="28"/>
        </w:rPr>
        <w:t xml:space="preserve">Предметные результаты характеризуют </w:t>
      </w: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у обучающихся основ культуры безопасности и защиты Родины и проявляются в способности построения и следования модели индивидуального безопасного поведения и опыте её применения в повседневной жизни.</w:t>
      </w:r>
    </w:p>
    <w:p w:rsidR="00622BD2" w:rsidRPr="00372504" w:rsidRDefault="009E16B1">
      <w:pPr>
        <w:spacing w:after="0" w:line="264" w:lineRule="auto"/>
        <w:ind w:firstLine="600"/>
        <w:jc w:val="both"/>
      </w:pPr>
      <w:proofErr w:type="gramStart"/>
      <w:r w:rsidRPr="00372504">
        <w:rPr>
          <w:rFonts w:ascii="Times New Roman" w:hAnsi="Times New Roman"/>
          <w:color w:val="333333"/>
          <w:sz w:val="28"/>
        </w:rPr>
        <w:t xml:space="preserve">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военной подготовки, индивидуальной системы здорового образа жизни, </w:t>
      </w:r>
      <w:proofErr w:type="spellStart"/>
      <w:r w:rsidRPr="00372504">
        <w:rPr>
          <w:rFonts w:ascii="Times New Roman" w:hAnsi="Times New Roman"/>
          <w:color w:val="333333"/>
          <w:sz w:val="28"/>
        </w:rPr>
        <w:t>антиэкстремистского</w:t>
      </w:r>
      <w:proofErr w:type="spellEnd"/>
      <w:r w:rsidRPr="00372504">
        <w:rPr>
          <w:rFonts w:ascii="Times New Roman" w:hAnsi="Times New Roman"/>
          <w:color w:val="333333"/>
          <w:sz w:val="28"/>
        </w:rPr>
        <w:t xml:space="preserve">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w:t>
      </w:r>
      <w:proofErr w:type="gramEnd"/>
    </w:p>
    <w:p w:rsidR="00622BD2" w:rsidRPr="00372504" w:rsidRDefault="009E16B1">
      <w:pPr>
        <w:spacing w:after="0" w:line="264" w:lineRule="auto"/>
        <w:ind w:firstLine="600"/>
        <w:jc w:val="both"/>
      </w:pPr>
      <w:r w:rsidRPr="00372504">
        <w:rPr>
          <w:rFonts w:ascii="Times New Roman" w:hAnsi="Times New Roman"/>
          <w:color w:val="333333"/>
          <w:sz w:val="28"/>
        </w:rPr>
        <w:t>Предметные результаты по ОБЗР должны обеспечивать:</w:t>
      </w:r>
    </w:p>
    <w:p w:rsidR="00622BD2" w:rsidRPr="00372504" w:rsidRDefault="009E16B1">
      <w:pPr>
        <w:numPr>
          <w:ilvl w:val="0"/>
          <w:numId w:val="1"/>
        </w:numPr>
        <w:spacing w:after="0" w:line="264" w:lineRule="auto"/>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представлений о значении безопасного и устойчивого развития для государства, общества, личности; фундаментальных ценностях и принципах, формирующих основы российского общества, безопасности страны, закрепленных в Конституции Российской Федерации, правовых основах обеспечения национальной безопасности, угрозах мирного и военного характера;</w:t>
      </w:r>
    </w:p>
    <w:p w:rsidR="00622BD2" w:rsidRPr="00372504" w:rsidRDefault="009E16B1">
      <w:pPr>
        <w:numPr>
          <w:ilvl w:val="0"/>
          <w:numId w:val="1"/>
        </w:numPr>
        <w:spacing w:after="0" w:line="264" w:lineRule="auto"/>
        <w:jc w:val="both"/>
      </w:pPr>
      <w:r w:rsidRPr="00372504">
        <w:rPr>
          <w:rFonts w:ascii="Times New Roman" w:hAnsi="Times New Roman"/>
          <w:color w:val="333333"/>
          <w:sz w:val="28"/>
        </w:rPr>
        <w:t xml:space="preserve">освоение знаний о мероприятиях по защите населения при чрезвычайных ситуациях природного, техногенного и биолого-социального характера, возникновении военной угрозы; формирование представлений о роли гражданской обороны и ее истории; знание порядка действий при сигнале «Внимание всем!»; знание об индивидуальных и коллективных мерах защиты и </w:t>
      </w: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представлений о порядке их применения;</w:t>
      </w:r>
    </w:p>
    <w:p w:rsidR="00622BD2" w:rsidRPr="00372504" w:rsidRDefault="009E16B1">
      <w:pPr>
        <w:numPr>
          <w:ilvl w:val="0"/>
          <w:numId w:val="1"/>
        </w:numPr>
        <w:spacing w:after="0" w:line="264" w:lineRule="auto"/>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чувства гордости за свою Родину, ответственного отношения к выполнению конституционного долга – защите Отечества; овладение знаниями об истории возникновения и развития военной организации государства, функции и задачи современных Вооруженных сил Российской Федерации, знание особенностей добровольной и обязательной подготовки к военной службе;</w:t>
      </w:r>
    </w:p>
    <w:p w:rsidR="00622BD2" w:rsidRPr="00372504" w:rsidRDefault="009E16B1">
      <w:pPr>
        <w:numPr>
          <w:ilvl w:val="0"/>
          <w:numId w:val="1"/>
        </w:numPr>
        <w:spacing w:after="0" w:line="264" w:lineRule="auto"/>
        <w:jc w:val="both"/>
      </w:pPr>
      <w:proofErr w:type="spellStart"/>
      <w:r w:rsidRPr="00372504">
        <w:rPr>
          <w:rFonts w:ascii="Times New Roman" w:hAnsi="Times New Roman"/>
          <w:color w:val="333333"/>
          <w:sz w:val="28"/>
        </w:rPr>
        <w:lastRenderedPageBreak/>
        <w:t>сформированность</w:t>
      </w:r>
      <w:proofErr w:type="spellEnd"/>
      <w:r w:rsidRPr="00372504">
        <w:rPr>
          <w:rFonts w:ascii="Times New Roman" w:hAnsi="Times New Roman"/>
          <w:color w:val="333333"/>
          <w:sz w:val="28"/>
        </w:rPr>
        <w:t xml:space="preserve"> представлений о назначении, боевых свойствах и общем устройстве стрелкового оружия;</w:t>
      </w:r>
    </w:p>
    <w:p w:rsidR="00622BD2" w:rsidRPr="00372504" w:rsidRDefault="009E16B1">
      <w:pPr>
        <w:numPr>
          <w:ilvl w:val="0"/>
          <w:numId w:val="1"/>
        </w:numPr>
        <w:spacing w:after="0" w:line="264" w:lineRule="auto"/>
        <w:jc w:val="both"/>
      </w:pPr>
      <w:r w:rsidRPr="00372504">
        <w:rPr>
          <w:rFonts w:ascii="Times New Roman" w:hAnsi="Times New Roman"/>
          <w:color w:val="333333"/>
          <w:sz w:val="28"/>
        </w:rPr>
        <w:t>овладение основными положениями общевоинских уставов Вооруженных Сил Российской Федерации и умение их применять при выполнении обязанностей воинской службы;</w:t>
      </w:r>
    </w:p>
    <w:p w:rsidR="00622BD2" w:rsidRPr="00372504" w:rsidRDefault="009E16B1">
      <w:pPr>
        <w:numPr>
          <w:ilvl w:val="0"/>
          <w:numId w:val="1"/>
        </w:numPr>
        <w:spacing w:after="0" w:line="264" w:lineRule="auto"/>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представлений о культуре безопасности жизнедеятельности, понятиях «опасность», «безопасность», «риск», знание универсальных правил безопасного поведения, готовность применять их на практике, используя освоенные знания и умения, освоение основ проектирования собственной безопасной жизнедеятельности с учетом природных, техногенных и социальных рисков;</w:t>
      </w:r>
    </w:p>
    <w:p w:rsidR="00622BD2" w:rsidRPr="00372504" w:rsidRDefault="009E16B1">
      <w:pPr>
        <w:numPr>
          <w:ilvl w:val="0"/>
          <w:numId w:val="1"/>
        </w:numPr>
        <w:spacing w:after="0" w:line="264" w:lineRule="auto"/>
        <w:jc w:val="both"/>
      </w:pPr>
      <w:r w:rsidRPr="00372504">
        <w:rPr>
          <w:rFonts w:ascii="Times New Roman" w:hAnsi="Times New Roman"/>
          <w:color w:val="333333"/>
          <w:sz w:val="28"/>
        </w:rPr>
        <w:t>знание правил дорожного движения, пожарной безопасности, безопасного поведения в быту, транспорте, в общественных местах, на природе и умение применять их в поведении;</w:t>
      </w:r>
    </w:p>
    <w:p w:rsidR="00622BD2" w:rsidRPr="00372504" w:rsidRDefault="009E16B1">
      <w:pPr>
        <w:numPr>
          <w:ilvl w:val="0"/>
          <w:numId w:val="1"/>
        </w:numPr>
        <w:spacing w:after="0" w:line="264" w:lineRule="auto"/>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представлений о порядке действий при возникновении чрезвычайных ситуаций в быту, транспорте, в общественных местах, на природе; умение оценивать и прогнозировать неблагоприятные факторы обстановки и принимать обоснованные решения в опасных и чрезвычайных ситуациях, с учетом реальных условий и возможностей;</w:t>
      </w:r>
    </w:p>
    <w:p w:rsidR="00622BD2" w:rsidRPr="00372504" w:rsidRDefault="009E16B1">
      <w:pPr>
        <w:numPr>
          <w:ilvl w:val="0"/>
          <w:numId w:val="1"/>
        </w:numPr>
        <w:spacing w:after="0" w:line="264" w:lineRule="auto"/>
        <w:jc w:val="both"/>
      </w:pPr>
      <w:proofErr w:type="gramStart"/>
      <w:r w:rsidRPr="00372504">
        <w:rPr>
          <w:rFonts w:ascii="Times New Roman" w:hAnsi="Times New Roman"/>
          <w:color w:val="333333"/>
          <w:sz w:val="28"/>
        </w:rPr>
        <w:t xml:space="preserve">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w:t>
      </w: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roofErr w:type="gramEnd"/>
    </w:p>
    <w:p w:rsidR="00622BD2" w:rsidRPr="00372504" w:rsidRDefault="009E16B1">
      <w:pPr>
        <w:numPr>
          <w:ilvl w:val="0"/>
          <w:numId w:val="1"/>
        </w:numPr>
        <w:spacing w:after="0" w:line="264" w:lineRule="auto"/>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представлений о правилах безопасного поведения в социуме, овладение знаниями об опасных проявлениях конфликтов, </w:t>
      </w:r>
      <w:proofErr w:type="spellStart"/>
      <w:r w:rsidRPr="00372504">
        <w:rPr>
          <w:rFonts w:ascii="Times New Roman" w:hAnsi="Times New Roman"/>
          <w:color w:val="333333"/>
          <w:sz w:val="28"/>
        </w:rPr>
        <w:t>манипулятивном</w:t>
      </w:r>
      <w:proofErr w:type="spellEnd"/>
      <w:r w:rsidRPr="00372504">
        <w:rPr>
          <w:rFonts w:ascii="Times New Roman" w:hAnsi="Times New Roman"/>
          <w:color w:val="333333"/>
          <w:sz w:val="28"/>
        </w:rPr>
        <w:t xml:space="preserve"> поведении, умения распознавать опасные проявления и формирование готовности им противодействовать;</w:t>
      </w:r>
    </w:p>
    <w:p w:rsidR="00622BD2" w:rsidRPr="00372504" w:rsidRDefault="009E16B1">
      <w:pPr>
        <w:numPr>
          <w:ilvl w:val="0"/>
          <w:numId w:val="1"/>
        </w:numPr>
        <w:spacing w:after="0" w:line="264" w:lineRule="auto"/>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представлений об информационных и компьютерных угрозах, опасных явлениях в Интернете, знания о правилах безопасного поведения в информационном пространстве и готовность применять их на практике;</w:t>
      </w:r>
    </w:p>
    <w:p w:rsidR="00622BD2" w:rsidRPr="00372504" w:rsidRDefault="009E16B1">
      <w:pPr>
        <w:numPr>
          <w:ilvl w:val="0"/>
          <w:numId w:val="1"/>
        </w:numPr>
        <w:spacing w:after="0" w:line="264" w:lineRule="auto"/>
        <w:jc w:val="both"/>
      </w:pPr>
      <w:r w:rsidRPr="00372504">
        <w:rPr>
          <w:rFonts w:ascii="Times New Roman" w:hAnsi="Times New Roman"/>
          <w:color w:val="333333"/>
          <w:sz w:val="28"/>
        </w:rPr>
        <w:lastRenderedPageBreak/>
        <w:t xml:space="preserve">освоение знаний об основах общественно-государственной системы противодействия экстремизму и терроризму; </w:t>
      </w: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представлений об опасности вовлечения в деструктивную, экстремистскую и террористическую деятельность, умение распознавать опасности вовлечения; знания правил безопасного поведения при угрозе или в случае террористического акта;</w:t>
      </w:r>
    </w:p>
    <w:p w:rsidR="00622BD2" w:rsidRPr="00372504" w:rsidRDefault="009E16B1">
      <w:pPr>
        <w:numPr>
          <w:ilvl w:val="0"/>
          <w:numId w:val="1"/>
        </w:numPr>
        <w:spacing w:after="0" w:line="264" w:lineRule="auto"/>
        <w:jc w:val="both"/>
      </w:pPr>
      <w:proofErr w:type="spellStart"/>
      <w:r w:rsidRPr="00372504">
        <w:rPr>
          <w:rFonts w:ascii="Times New Roman" w:hAnsi="Times New Roman"/>
          <w:color w:val="333333"/>
          <w:sz w:val="28"/>
        </w:rPr>
        <w:t>сформированность</w:t>
      </w:r>
      <w:proofErr w:type="spellEnd"/>
      <w:r w:rsidRPr="00372504">
        <w:rPr>
          <w:rFonts w:ascii="Times New Roman" w:hAnsi="Times New Roman"/>
          <w:color w:val="333333"/>
          <w:sz w:val="28"/>
        </w:rPr>
        <w:t xml:space="preserve"> активной жизненной позиции, умений и навыков личного участия в обеспечении мер безопасности личности, общества и государства;</w:t>
      </w:r>
    </w:p>
    <w:p w:rsidR="00622BD2" w:rsidRPr="00372504" w:rsidRDefault="009E16B1">
      <w:pPr>
        <w:numPr>
          <w:ilvl w:val="0"/>
          <w:numId w:val="1"/>
        </w:numPr>
        <w:spacing w:after="0" w:line="264" w:lineRule="auto"/>
        <w:jc w:val="both"/>
      </w:pPr>
      <w:r w:rsidRPr="00372504">
        <w:rPr>
          <w:rFonts w:ascii="Times New Roman" w:hAnsi="Times New Roman"/>
          <w:color w:val="333333"/>
          <w:sz w:val="28"/>
        </w:rPr>
        <w:t>понимание роли государства в обеспечении государственной и международной безопасности, обороны, в противодействии основным вызовам современности: терроризму, экстремизму, незаконному распространению наркотических средств.</w:t>
      </w:r>
    </w:p>
    <w:p w:rsidR="00622BD2" w:rsidRPr="00372504" w:rsidRDefault="009E16B1">
      <w:pPr>
        <w:spacing w:after="0" w:line="264" w:lineRule="auto"/>
        <w:ind w:firstLine="600"/>
        <w:jc w:val="both"/>
      </w:pPr>
      <w:r w:rsidRPr="00372504">
        <w:rPr>
          <w:rFonts w:ascii="Times New Roman" w:hAnsi="Times New Roman"/>
          <w:color w:val="333333"/>
          <w:sz w:val="28"/>
        </w:rPr>
        <w:t>Достижение результатов освоения программы ОБЗР обеспечивается посредством достижения предметных результатов освоения модулей ОБЗР.</w:t>
      </w:r>
    </w:p>
    <w:p w:rsidR="00622BD2" w:rsidRPr="00372504" w:rsidRDefault="009E16B1">
      <w:pPr>
        <w:spacing w:after="0"/>
        <w:ind w:firstLine="600"/>
        <w:jc w:val="both"/>
      </w:pPr>
      <w:r w:rsidRPr="00372504">
        <w:rPr>
          <w:rFonts w:ascii="Times New Roman" w:hAnsi="Times New Roman"/>
          <w:b/>
          <w:color w:val="333333"/>
          <w:sz w:val="28"/>
        </w:rPr>
        <w:t xml:space="preserve">8 КЛАСС </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1 «Безопасное и устойчивое развитие личности, общества, государства»:</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значение Конституции Российской Федерации;</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содержание статей 2, 4, 20, 41, 42, 58, 59 Конституции Российской Федерации, пояснять их значение для личности и общества;</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значение Стратегии национальной безопасности Российской Федерации, утвержденной Указом Президента Российской Федерации от 2 июля 2021 г. № 400;</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понятия «национальные интересы» и «угрозы национальной безопасности», приводить примеры;</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классификацию чрезвычайных ситуаций по масштабам и источникам возникновения, приводить примеры;</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способы информирования и оповещения населения о чрезвычайных ситуациях;</w:t>
      </w:r>
    </w:p>
    <w:p w:rsidR="00622BD2" w:rsidRPr="00372504" w:rsidRDefault="009E16B1">
      <w:pPr>
        <w:spacing w:after="0" w:line="264" w:lineRule="auto"/>
        <w:ind w:firstLine="600"/>
        <w:jc w:val="both"/>
      </w:pPr>
      <w:r w:rsidRPr="00372504">
        <w:rPr>
          <w:rFonts w:ascii="Times New Roman" w:hAnsi="Times New Roman"/>
          <w:color w:val="333333"/>
          <w:sz w:val="28"/>
        </w:rPr>
        <w:t>перечислять основные этапы развития гражданской обороны, характеризовать роль гражданской обороны при чрезвычайных ситуациях и угрозах военного характера;</w:t>
      </w:r>
    </w:p>
    <w:p w:rsidR="00622BD2" w:rsidRPr="00372504" w:rsidRDefault="009E16B1">
      <w:pPr>
        <w:spacing w:after="0" w:line="264" w:lineRule="auto"/>
        <w:ind w:firstLine="600"/>
        <w:jc w:val="both"/>
      </w:pPr>
      <w:r w:rsidRPr="00372504">
        <w:rPr>
          <w:rFonts w:ascii="Times New Roman" w:hAnsi="Times New Roman"/>
          <w:color w:val="333333"/>
          <w:sz w:val="28"/>
        </w:rPr>
        <w:t>выработать навыки безопасных действий при получении сигнала «Внимание всем!»; изучить средства индивидуальной и коллективной защиты населения, вырабатывать навыки пользования фильтрующим противогазом;</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порядок действий населения при объявлении эвакуации;</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характеризовать современное состояние Вооружённых Сил Российской Федерации;</w:t>
      </w:r>
    </w:p>
    <w:p w:rsidR="00622BD2" w:rsidRPr="00372504" w:rsidRDefault="009E16B1">
      <w:pPr>
        <w:spacing w:after="0" w:line="264" w:lineRule="auto"/>
        <w:ind w:firstLine="600"/>
        <w:jc w:val="both"/>
      </w:pPr>
      <w:r w:rsidRPr="00372504">
        <w:rPr>
          <w:rFonts w:ascii="Times New Roman" w:hAnsi="Times New Roman"/>
          <w:color w:val="333333"/>
          <w:sz w:val="28"/>
        </w:rPr>
        <w:t xml:space="preserve">приводить примеры применения Вооружённых Сил Российской </w:t>
      </w:r>
      <w:proofErr w:type="spellStart"/>
      <w:r w:rsidRPr="00372504">
        <w:rPr>
          <w:rFonts w:ascii="Times New Roman" w:hAnsi="Times New Roman"/>
          <w:color w:val="333333"/>
          <w:sz w:val="28"/>
        </w:rPr>
        <w:t>Федерациив</w:t>
      </w:r>
      <w:proofErr w:type="spellEnd"/>
      <w:r w:rsidRPr="00372504">
        <w:rPr>
          <w:rFonts w:ascii="Times New Roman" w:hAnsi="Times New Roman"/>
          <w:color w:val="333333"/>
          <w:sz w:val="28"/>
        </w:rPr>
        <w:t xml:space="preserve"> борьбе с неонацизмом и международным терроризмом;</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понятия «воинская обязанность», «военная служба»;</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содержание подготовки к службе в армии.</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2 «Военная подготовка. Основы военных знаний»:</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об истории зарождения и развития Вооруженных Сил Российской Федерации;</w:t>
      </w:r>
    </w:p>
    <w:p w:rsidR="00622BD2" w:rsidRPr="00372504" w:rsidRDefault="009E16B1">
      <w:pPr>
        <w:spacing w:after="0" w:line="264" w:lineRule="auto"/>
        <w:ind w:firstLine="600"/>
        <w:jc w:val="both"/>
      </w:pPr>
      <w:r w:rsidRPr="00372504">
        <w:rPr>
          <w:rFonts w:ascii="Times New Roman" w:hAnsi="Times New Roman"/>
          <w:color w:val="333333"/>
          <w:sz w:val="28"/>
        </w:rPr>
        <w:t>владеть информацией о направлениях подготовки к военной службе;</w:t>
      </w:r>
    </w:p>
    <w:p w:rsidR="00622BD2" w:rsidRPr="00372504" w:rsidRDefault="009E16B1">
      <w:pPr>
        <w:spacing w:after="0" w:line="264" w:lineRule="auto"/>
        <w:ind w:firstLine="600"/>
        <w:jc w:val="both"/>
      </w:pPr>
      <w:r w:rsidRPr="00372504">
        <w:rPr>
          <w:rFonts w:ascii="Times New Roman" w:hAnsi="Times New Roman"/>
          <w:color w:val="333333"/>
          <w:sz w:val="28"/>
        </w:rPr>
        <w:t>понимать необходимость подготовки к военной службе по основным направлениям;</w:t>
      </w:r>
    </w:p>
    <w:p w:rsidR="00622BD2" w:rsidRPr="00372504" w:rsidRDefault="009E16B1">
      <w:pPr>
        <w:spacing w:after="0" w:line="264" w:lineRule="auto"/>
        <w:ind w:firstLine="600"/>
        <w:jc w:val="both"/>
      </w:pPr>
      <w:r w:rsidRPr="00372504">
        <w:rPr>
          <w:rFonts w:ascii="Times New Roman" w:hAnsi="Times New Roman"/>
          <w:color w:val="333333"/>
          <w:sz w:val="28"/>
        </w:rPr>
        <w:t>осознавать значимость каждого направления подготовки к военной службе в решении комплексных задач;</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составе, предназначении видов и родов Вооруженных Сил Российской Федерации;</w:t>
      </w:r>
    </w:p>
    <w:p w:rsidR="00622BD2" w:rsidRPr="00372504" w:rsidRDefault="009E16B1">
      <w:pPr>
        <w:spacing w:after="0" w:line="264" w:lineRule="auto"/>
        <w:ind w:firstLine="600"/>
        <w:jc w:val="both"/>
      </w:pPr>
      <w:r w:rsidRPr="00372504">
        <w:rPr>
          <w:rFonts w:ascii="Times New Roman" w:hAnsi="Times New Roman"/>
          <w:color w:val="333333"/>
          <w:sz w:val="28"/>
        </w:rPr>
        <w:t>понимать функции и задачи Вооруженных Сил Российской Федерации на современном этапе;</w:t>
      </w:r>
    </w:p>
    <w:p w:rsidR="00622BD2" w:rsidRPr="00372504" w:rsidRDefault="009E16B1">
      <w:pPr>
        <w:spacing w:after="0" w:line="264" w:lineRule="auto"/>
        <w:ind w:firstLine="600"/>
        <w:jc w:val="both"/>
      </w:pPr>
      <w:r w:rsidRPr="00372504">
        <w:rPr>
          <w:rFonts w:ascii="Times New Roman" w:hAnsi="Times New Roman"/>
          <w:color w:val="333333"/>
          <w:sz w:val="28"/>
        </w:rPr>
        <w:t>понимать значимость военной присяги для формирования образа российского военнослужащего – защитника Отечества;</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об основных образцах вооружения и военной техники;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классификации видов вооружения и военной техники;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об основных тактико-технических характеристиках вооружения и военной техники;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об организационной структуре отделения и задачах личного состава в бою;</w:t>
      </w:r>
    </w:p>
    <w:p w:rsidR="00622BD2" w:rsidRPr="00372504" w:rsidRDefault="009E16B1">
      <w:pPr>
        <w:spacing w:after="0" w:line="264" w:lineRule="auto"/>
        <w:ind w:firstLine="600"/>
        <w:jc w:val="both"/>
      </w:pPr>
      <w:r w:rsidRPr="00372504">
        <w:rPr>
          <w:rFonts w:ascii="Times New Roman" w:hAnsi="Times New Roman"/>
          <w:color w:val="333333"/>
          <w:sz w:val="28"/>
        </w:rPr>
        <w:t xml:space="preserve">иметь представление о современных элементах экипировки и </w:t>
      </w:r>
      <w:proofErr w:type="spellStart"/>
      <w:r w:rsidRPr="00372504">
        <w:rPr>
          <w:rFonts w:ascii="Times New Roman" w:hAnsi="Times New Roman"/>
          <w:color w:val="333333"/>
          <w:sz w:val="28"/>
        </w:rPr>
        <w:t>бронезащиты</w:t>
      </w:r>
      <w:proofErr w:type="spellEnd"/>
      <w:r w:rsidRPr="00372504">
        <w:rPr>
          <w:rFonts w:ascii="Times New Roman" w:hAnsi="Times New Roman"/>
          <w:color w:val="333333"/>
          <w:sz w:val="28"/>
        </w:rPr>
        <w:t xml:space="preserve"> военнослужащего;</w:t>
      </w:r>
    </w:p>
    <w:p w:rsidR="00622BD2" w:rsidRPr="00372504" w:rsidRDefault="009E16B1">
      <w:pPr>
        <w:spacing w:after="0" w:line="264" w:lineRule="auto"/>
        <w:ind w:firstLine="600"/>
        <w:jc w:val="both"/>
      </w:pPr>
      <w:r w:rsidRPr="00372504">
        <w:rPr>
          <w:rFonts w:ascii="Times New Roman" w:hAnsi="Times New Roman"/>
          <w:color w:val="333333"/>
          <w:sz w:val="28"/>
        </w:rPr>
        <w:t xml:space="preserve">знать алгоритм надевания экипировки и средств </w:t>
      </w:r>
      <w:proofErr w:type="spellStart"/>
      <w:r w:rsidRPr="00372504">
        <w:rPr>
          <w:rFonts w:ascii="Times New Roman" w:hAnsi="Times New Roman"/>
          <w:color w:val="333333"/>
          <w:sz w:val="28"/>
        </w:rPr>
        <w:t>бронезащиты</w:t>
      </w:r>
      <w:proofErr w:type="spellEnd"/>
      <w:r w:rsidRPr="00372504">
        <w:rPr>
          <w:rFonts w:ascii="Times New Roman" w:hAnsi="Times New Roman"/>
          <w:color w:val="333333"/>
          <w:sz w:val="28"/>
        </w:rPr>
        <w:t>;</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вооружении отделения и тактико-технических характеристиках стрелкового оружия;</w:t>
      </w:r>
    </w:p>
    <w:p w:rsidR="00622BD2" w:rsidRPr="00372504" w:rsidRDefault="009E16B1">
      <w:pPr>
        <w:spacing w:after="0" w:line="264" w:lineRule="auto"/>
        <w:ind w:firstLine="600"/>
        <w:jc w:val="both"/>
      </w:pPr>
      <w:r w:rsidRPr="00372504">
        <w:rPr>
          <w:rFonts w:ascii="Times New Roman" w:hAnsi="Times New Roman"/>
          <w:color w:val="333333"/>
          <w:sz w:val="28"/>
        </w:rPr>
        <w:t>знать основные характеристики стрелкового оружия и ручных гранат;</w:t>
      </w:r>
    </w:p>
    <w:p w:rsidR="00622BD2" w:rsidRPr="00372504" w:rsidRDefault="009E16B1">
      <w:pPr>
        <w:spacing w:after="0" w:line="264" w:lineRule="auto"/>
        <w:ind w:firstLine="600"/>
        <w:jc w:val="both"/>
      </w:pPr>
      <w:r w:rsidRPr="00372504">
        <w:rPr>
          <w:rFonts w:ascii="Times New Roman" w:hAnsi="Times New Roman"/>
          <w:color w:val="333333"/>
          <w:sz w:val="28"/>
        </w:rPr>
        <w:t>знать историю создания уставов и этапов становления современных общевоинских уставов Вооруженных Сил Российской Федерации;</w:t>
      </w:r>
    </w:p>
    <w:p w:rsidR="00622BD2" w:rsidRPr="00372504" w:rsidRDefault="009E16B1">
      <w:pPr>
        <w:spacing w:after="0" w:line="264" w:lineRule="auto"/>
        <w:ind w:firstLine="600"/>
        <w:jc w:val="both"/>
      </w:pPr>
      <w:r w:rsidRPr="00372504">
        <w:rPr>
          <w:rFonts w:ascii="Times New Roman" w:hAnsi="Times New Roman"/>
          <w:color w:val="333333"/>
          <w:sz w:val="28"/>
        </w:rPr>
        <w:t>знать структуру современных общевоинских уставов и понимать их значение для повседневной жизнедеятельности войск;</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понимать принцип единоначалия, принятый в Вооруженных Силах Российской Федерации;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порядке подчиненности и взаимоотношениях военнослужащих;</w:t>
      </w:r>
    </w:p>
    <w:p w:rsidR="00622BD2" w:rsidRPr="00372504" w:rsidRDefault="009E16B1">
      <w:pPr>
        <w:spacing w:after="0" w:line="264" w:lineRule="auto"/>
        <w:ind w:firstLine="600"/>
        <w:jc w:val="both"/>
      </w:pPr>
      <w:r w:rsidRPr="00372504">
        <w:rPr>
          <w:rFonts w:ascii="Times New Roman" w:hAnsi="Times New Roman"/>
          <w:color w:val="333333"/>
          <w:sz w:val="28"/>
        </w:rPr>
        <w:t>понимать порядок отдачи приказа (приказания) и их выполнения;</w:t>
      </w:r>
    </w:p>
    <w:p w:rsidR="00622BD2" w:rsidRPr="00372504" w:rsidRDefault="009E16B1">
      <w:pPr>
        <w:spacing w:after="0" w:line="264" w:lineRule="auto"/>
        <w:ind w:firstLine="600"/>
        <w:jc w:val="both"/>
      </w:pPr>
      <w:r w:rsidRPr="00372504">
        <w:rPr>
          <w:rFonts w:ascii="Times New Roman" w:hAnsi="Times New Roman"/>
          <w:color w:val="333333"/>
          <w:sz w:val="28"/>
        </w:rPr>
        <w:t>различать воинские звания и образцы военной формы одежды;</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воинской дисциплине, ее сущности и значении;</w:t>
      </w:r>
    </w:p>
    <w:p w:rsidR="00622BD2" w:rsidRPr="00372504" w:rsidRDefault="009E16B1">
      <w:pPr>
        <w:spacing w:after="0" w:line="264" w:lineRule="auto"/>
        <w:ind w:firstLine="600"/>
        <w:jc w:val="both"/>
      </w:pPr>
      <w:r w:rsidRPr="00372504">
        <w:rPr>
          <w:rFonts w:ascii="Times New Roman" w:hAnsi="Times New Roman"/>
          <w:color w:val="333333"/>
          <w:sz w:val="28"/>
        </w:rPr>
        <w:t>понимать принципы достижения воинской дисциплины;</w:t>
      </w:r>
    </w:p>
    <w:p w:rsidR="00622BD2" w:rsidRPr="00372504" w:rsidRDefault="009E16B1">
      <w:pPr>
        <w:spacing w:after="0" w:line="264" w:lineRule="auto"/>
        <w:ind w:firstLine="600"/>
        <w:jc w:val="both"/>
      </w:pPr>
      <w:r w:rsidRPr="00372504">
        <w:rPr>
          <w:rFonts w:ascii="Times New Roman" w:hAnsi="Times New Roman"/>
          <w:color w:val="333333"/>
          <w:sz w:val="28"/>
        </w:rPr>
        <w:t>уметь оценивать риски нарушения воинской дисциплины;</w:t>
      </w:r>
    </w:p>
    <w:p w:rsidR="00622BD2" w:rsidRPr="00372504" w:rsidRDefault="009E16B1">
      <w:pPr>
        <w:spacing w:after="0" w:line="264" w:lineRule="auto"/>
        <w:ind w:firstLine="600"/>
        <w:jc w:val="both"/>
      </w:pPr>
      <w:r w:rsidRPr="00372504">
        <w:rPr>
          <w:rFonts w:ascii="Times New Roman" w:hAnsi="Times New Roman"/>
          <w:color w:val="333333"/>
          <w:sz w:val="28"/>
        </w:rPr>
        <w:t>знать основные положения Строевого устава;</w:t>
      </w:r>
    </w:p>
    <w:p w:rsidR="00622BD2" w:rsidRPr="00372504" w:rsidRDefault="009E16B1">
      <w:pPr>
        <w:spacing w:after="0" w:line="264" w:lineRule="auto"/>
        <w:ind w:firstLine="600"/>
        <w:jc w:val="both"/>
      </w:pPr>
      <w:r w:rsidRPr="00372504">
        <w:rPr>
          <w:rFonts w:ascii="Times New Roman" w:hAnsi="Times New Roman"/>
          <w:color w:val="333333"/>
          <w:sz w:val="28"/>
        </w:rPr>
        <w:t>знать обязанности военнослужащего перед построением и в строю;</w:t>
      </w:r>
    </w:p>
    <w:p w:rsidR="00622BD2" w:rsidRPr="00372504" w:rsidRDefault="009E16B1">
      <w:pPr>
        <w:spacing w:after="0" w:line="264" w:lineRule="auto"/>
        <w:ind w:firstLine="600"/>
        <w:jc w:val="both"/>
      </w:pPr>
      <w:r w:rsidRPr="00372504">
        <w:rPr>
          <w:rFonts w:ascii="Times New Roman" w:hAnsi="Times New Roman"/>
          <w:color w:val="333333"/>
          <w:sz w:val="28"/>
        </w:rPr>
        <w:t>знать строевые приёмы на месте без оружия;</w:t>
      </w:r>
    </w:p>
    <w:p w:rsidR="00622BD2" w:rsidRPr="00372504" w:rsidRDefault="009E16B1">
      <w:pPr>
        <w:spacing w:after="0" w:line="264" w:lineRule="auto"/>
        <w:ind w:firstLine="600"/>
        <w:jc w:val="both"/>
      </w:pPr>
      <w:r w:rsidRPr="00372504">
        <w:rPr>
          <w:rFonts w:ascii="Times New Roman" w:hAnsi="Times New Roman"/>
          <w:color w:val="333333"/>
          <w:sz w:val="28"/>
        </w:rPr>
        <w:t>выполнять строевые приёмы на месте без оружия.</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3 «Культура безопасности жизнедеятельности в современном обществе»:</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значение безопасности жизнедеятельности для человека;</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смысл понятий «опасность», «безопасность», «риск», «культура безопасности жизнедеятельности»;</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и характеризовать источники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и обосновывать общие принципы безопасного поведения; моделировать реальные ситуации и решать ситуационные задачи;</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сходство и различия опасной и чрезвычайной ситуаций;</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механизм перерастания повседневной ситуации в чрезвычайную ситуацию;</w:t>
      </w:r>
    </w:p>
    <w:p w:rsidR="00622BD2" w:rsidRPr="00372504" w:rsidRDefault="009E16B1">
      <w:pPr>
        <w:spacing w:after="0" w:line="264" w:lineRule="auto"/>
        <w:ind w:firstLine="600"/>
        <w:jc w:val="both"/>
      </w:pPr>
      <w:r w:rsidRPr="00372504">
        <w:rPr>
          <w:rFonts w:ascii="Times New Roman" w:hAnsi="Times New Roman"/>
          <w:color w:val="333333"/>
          <w:sz w:val="28"/>
        </w:rPr>
        <w:t>приводить примеры различных угроз безопасности и характеризовать их;</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и обосновывать правила поведения в опасных и чрезвычайных ситуациях.</w:t>
      </w:r>
    </w:p>
    <w:p w:rsidR="00622BD2" w:rsidRPr="00372504" w:rsidRDefault="009E16B1">
      <w:pPr>
        <w:spacing w:after="0"/>
        <w:ind w:firstLine="600"/>
        <w:jc w:val="both"/>
      </w:pPr>
      <w:r w:rsidRPr="00372504">
        <w:rPr>
          <w:rFonts w:ascii="Times New Roman" w:hAnsi="Times New Roman"/>
          <w:b/>
          <w:color w:val="333333"/>
          <w:sz w:val="28"/>
        </w:rPr>
        <w:t>Предметные результаты по модулю № 4 «Безопасность в быту»:</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особенности жизнеобеспечения жилища;</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основные источники опасности в быту;</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права потребителя, выработать навыки безопасного выбора продуктов питания;</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бытовые отравления и причины их возникновения;</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правила безопасного использования средств бытовой химии; иметь навыки безопасных действий при сборе ртути в домашних условиях в случае, если разбился ртутный термометр;</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раскрывать признаки отравления, иметь навыки профилактики пищевых отравлений;</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и приёмы оказания первой помощи, иметь навыки безопасных действий при отравлениях, промывании желудка;</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бытовые травмы и объяснять правила их предупреждения;</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безопасного обращения с инструментами;</w:t>
      </w:r>
    </w:p>
    <w:p w:rsidR="00622BD2" w:rsidRPr="00372504" w:rsidRDefault="009E16B1">
      <w:pPr>
        <w:spacing w:after="0" w:line="264" w:lineRule="auto"/>
        <w:ind w:firstLine="600"/>
        <w:jc w:val="both"/>
      </w:pPr>
      <w:r w:rsidRPr="00372504">
        <w:rPr>
          <w:rFonts w:ascii="Times New Roman" w:hAnsi="Times New Roman"/>
          <w:color w:val="333333"/>
          <w:sz w:val="28"/>
        </w:rPr>
        <w:t>знать меры предосторожности от укусов различных животных;</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и иметь навыки оказания первой помощи при ушибах, переломах, растяжении, вывихе, сотрясении мозга, укусах животных, кровотечениях;</w:t>
      </w:r>
    </w:p>
    <w:p w:rsidR="00622BD2" w:rsidRPr="00372504" w:rsidRDefault="009E16B1">
      <w:pPr>
        <w:spacing w:after="0" w:line="264" w:lineRule="auto"/>
        <w:ind w:firstLine="600"/>
        <w:jc w:val="both"/>
      </w:pPr>
      <w:r w:rsidRPr="00372504">
        <w:rPr>
          <w:rFonts w:ascii="Times New Roman" w:hAnsi="Times New Roman"/>
          <w:color w:val="333333"/>
          <w:sz w:val="28"/>
        </w:rPr>
        <w:t>владеть правилами комплектования и хранения домашней аптечки;</w:t>
      </w:r>
    </w:p>
    <w:p w:rsidR="00622BD2" w:rsidRPr="00372504" w:rsidRDefault="009E16B1">
      <w:pPr>
        <w:spacing w:after="0" w:line="264" w:lineRule="auto"/>
        <w:ind w:firstLine="600"/>
        <w:jc w:val="both"/>
      </w:pPr>
      <w:r w:rsidRPr="00372504">
        <w:rPr>
          <w:rFonts w:ascii="Times New Roman" w:hAnsi="Times New Roman"/>
          <w:color w:val="333333"/>
          <w:sz w:val="28"/>
        </w:rPr>
        <w:t>владеть правилами безопасного поведения и иметь навыки безопасных действий при обращении с газовыми и электрическими приборами;</w:t>
      </w:r>
    </w:p>
    <w:p w:rsidR="00622BD2" w:rsidRPr="00372504" w:rsidRDefault="009E16B1">
      <w:pPr>
        <w:spacing w:after="0" w:line="264" w:lineRule="auto"/>
        <w:ind w:firstLine="600"/>
        <w:jc w:val="both"/>
      </w:pPr>
      <w:r w:rsidRPr="00372504">
        <w:rPr>
          <w:rFonts w:ascii="Times New Roman" w:hAnsi="Times New Roman"/>
          <w:color w:val="333333"/>
          <w:sz w:val="28"/>
        </w:rPr>
        <w:t>владеть правилами безопасного поведения и иметь навыки безопасных действий при опасных ситуациях в подъезде и лифте;</w:t>
      </w:r>
    </w:p>
    <w:p w:rsidR="00622BD2" w:rsidRPr="00372504" w:rsidRDefault="009E16B1">
      <w:pPr>
        <w:spacing w:after="0" w:line="264" w:lineRule="auto"/>
        <w:ind w:firstLine="600"/>
        <w:jc w:val="both"/>
      </w:pPr>
      <w:r w:rsidRPr="00372504">
        <w:rPr>
          <w:rFonts w:ascii="Times New Roman" w:hAnsi="Times New Roman"/>
          <w:color w:val="333333"/>
          <w:sz w:val="28"/>
        </w:rPr>
        <w:t xml:space="preserve">владеть правилами и иметь навыки приёмов оказания первой помощи при отравлении газом и </w:t>
      </w:r>
      <w:proofErr w:type="spellStart"/>
      <w:r w:rsidRPr="00372504">
        <w:rPr>
          <w:rFonts w:ascii="Times New Roman" w:hAnsi="Times New Roman"/>
          <w:color w:val="333333"/>
          <w:sz w:val="28"/>
        </w:rPr>
        <w:t>электротравме</w:t>
      </w:r>
      <w:proofErr w:type="spellEnd"/>
      <w:r w:rsidRPr="00372504">
        <w:rPr>
          <w:rFonts w:ascii="Times New Roman" w:hAnsi="Times New Roman"/>
          <w:color w:val="333333"/>
          <w:sz w:val="28"/>
        </w:rPr>
        <w:t>;</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пожар, его факторы и стадии развития;</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условия и причины возникновения пожаров, характеризовать их возможные последствия;</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безопасных действий при пожаре дома, на балконе, в подъезде, в лифте;</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правильного использования первичных средств пожаротушения, оказания первой помощи;</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права, обязанности и иметь представление об ответственности граждан в области пожарной безопасности;</w:t>
      </w:r>
    </w:p>
    <w:p w:rsidR="00622BD2" w:rsidRPr="00372504" w:rsidRDefault="009E16B1">
      <w:pPr>
        <w:spacing w:after="0" w:line="264" w:lineRule="auto"/>
        <w:ind w:firstLine="600"/>
        <w:jc w:val="both"/>
      </w:pPr>
      <w:proofErr w:type="gramStart"/>
      <w:r w:rsidRPr="00372504">
        <w:rPr>
          <w:rFonts w:ascii="Times New Roman" w:hAnsi="Times New Roman"/>
          <w:color w:val="333333"/>
          <w:sz w:val="28"/>
        </w:rPr>
        <w:t>знать порядок и иметь навыки вызова экстренных служб; знать порядок взаимодействия с экстренным службами;</w:t>
      </w:r>
      <w:proofErr w:type="gramEnd"/>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об ответственности за ложные сообщения;</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меры по предотвращению проникновения злоумышленников в дом;</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ситуации криминогенного характера;</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поведения с малознакомыми людьми;</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поведения и иметь навыки безопасных действий при попытке проникновения в дом посторонних;</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аварийные ситуации на коммунальных системах жизнеобеспечения;</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иметь навыки безопасных действий при авариях на коммунальных системах жизнеобеспечения.</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5 «Безопасность на транспорте»:</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дорожного движения и объяснять их значение;</w:t>
      </w:r>
    </w:p>
    <w:p w:rsidR="00622BD2" w:rsidRPr="00372504" w:rsidRDefault="009E16B1">
      <w:pPr>
        <w:spacing w:after="0" w:line="264" w:lineRule="auto"/>
        <w:ind w:firstLine="600"/>
        <w:jc w:val="both"/>
      </w:pPr>
      <w:r w:rsidRPr="00372504">
        <w:rPr>
          <w:rFonts w:ascii="Times New Roman" w:hAnsi="Times New Roman"/>
          <w:color w:val="333333"/>
          <w:sz w:val="28"/>
        </w:rPr>
        <w:t>перечислять и характеризовать участников дорожного движения и элементы дороги;</w:t>
      </w:r>
    </w:p>
    <w:p w:rsidR="00622BD2" w:rsidRPr="00372504" w:rsidRDefault="009E16B1">
      <w:pPr>
        <w:spacing w:after="0" w:line="264" w:lineRule="auto"/>
        <w:ind w:firstLine="600"/>
        <w:jc w:val="both"/>
      </w:pPr>
      <w:r w:rsidRPr="00372504">
        <w:rPr>
          <w:rFonts w:ascii="Times New Roman" w:hAnsi="Times New Roman"/>
          <w:color w:val="333333"/>
          <w:sz w:val="28"/>
        </w:rPr>
        <w:t>знать условия обеспечения безопасности участников дорожного движения;</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дорожного движения для пешеходов;</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и характеризовать дорожные знаки для пешеходов;</w:t>
      </w:r>
    </w:p>
    <w:p w:rsidR="00622BD2" w:rsidRPr="00372504" w:rsidRDefault="009E16B1">
      <w:pPr>
        <w:spacing w:after="0" w:line="264" w:lineRule="auto"/>
        <w:ind w:firstLine="600"/>
        <w:jc w:val="both"/>
      </w:pPr>
      <w:r w:rsidRPr="00372504">
        <w:rPr>
          <w:rFonts w:ascii="Times New Roman" w:hAnsi="Times New Roman"/>
          <w:color w:val="333333"/>
          <w:sz w:val="28"/>
        </w:rPr>
        <w:t>знать «дорожные ловушки» и объяснять правила их предупреждения;</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безопасного перехода дороги;</w:t>
      </w:r>
    </w:p>
    <w:p w:rsidR="00622BD2" w:rsidRPr="00372504" w:rsidRDefault="009E16B1">
      <w:pPr>
        <w:spacing w:after="0" w:line="264" w:lineRule="auto"/>
        <w:ind w:firstLine="600"/>
        <w:jc w:val="both"/>
      </w:pPr>
      <w:r w:rsidRPr="00372504">
        <w:rPr>
          <w:rFonts w:ascii="Times New Roman" w:hAnsi="Times New Roman"/>
          <w:color w:val="333333"/>
          <w:sz w:val="28"/>
        </w:rPr>
        <w:t xml:space="preserve">знать правила применения </w:t>
      </w:r>
      <w:proofErr w:type="spellStart"/>
      <w:r w:rsidRPr="00372504">
        <w:rPr>
          <w:rFonts w:ascii="Times New Roman" w:hAnsi="Times New Roman"/>
          <w:color w:val="333333"/>
          <w:sz w:val="28"/>
        </w:rPr>
        <w:t>световозвращающих</w:t>
      </w:r>
      <w:proofErr w:type="spellEnd"/>
      <w:r w:rsidRPr="00372504">
        <w:rPr>
          <w:rFonts w:ascii="Times New Roman" w:hAnsi="Times New Roman"/>
          <w:color w:val="333333"/>
          <w:sz w:val="28"/>
        </w:rPr>
        <w:t xml:space="preserve"> элементов;</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дорожного движения для пассажиров;</w:t>
      </w:r>
    </w:p>
    <w:p w:rsidR="00622BD2" w:rsidRPr="00372504" w:rsidRDefault="009E16B1">
      <w:pPr>
        <w:spacing w:after="0" w:line="264" w:lineRule="auto"/>
        <w:ind w:firstLine="600"/>
        <w:jc w:val="both"/>
      </w:pPr>
      <w:r w:rsidRPr="00372504">
        <w:rPr>
          <w:rFonts w:ascii="Times New Roman" w:hAnsi="Times New Roman"/>
          <w:color w:val="333333"/>
          <w:sz w:val="28"/>
        </w:rPr>
        <w:t>знать обязанности пассажиров маршрутных транспортных средств;</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применения ремня безопасности и детских удерживающих устройств;</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безопасных действий пассажиров при опасных и чрезвычайных ситуациях в маршрутных транспортных средствах;</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поведения пассажира мотоцикла;</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дорожного движения для водителя велосипеда, мопеда, лиц, использующих средства индивидуальной мобильности;</w:t>
      </w:r>
    </w:p>
    <w:p w:rsidR="00622BD2" w:rsidRPr="00372504" w:rsidRDefault="009E16B1">
      <w:pPr>
        <w:spacing w:after="0" w:line="264" w:lineRule="auto"/>
        <w:ind w:firstLine="600"/>
        <w:jc w:val="both"/>
      </w:pPr>
      <w:r w:rsidRPr="00372504">
        <w:rPr>
          <w:rFonts w:ascii="Times New Roman" w:hAnsi="Times New Roman"/>
          <w:color w:val="333333"/>
          <w:sz w:val="28"/>
        </w:rPr>
        <w:t>знать дорожные знаки для водителя велосипеда, сигналы велосипедиста;</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подготовки и выработать навыки безопасного использования велосипеда;</w:t>
      </w:r>
    </w:p>
    <w:p w:rsidR="00622BD2" w:rsidRPr="00372504" w:rsidRDefault="009E16B1">
      <w:pPr>
        <w:spacing w:after="0" w:line="264" w:lineRule="auto"/>
        <w:ind w:firstLine="600"/>
        <w:jc w:val="both"/>
      </w:pPr>
      <w:r w:rsidRPr="00372504">
        <w:rPr>
          <w:rFonts w:ascii="Times New Roman" w:hAnsi="Times New Roman"/>
          <w:color w:val="333333"/>
          <w:sz w:val="28"/>
        </w:rPr>
        <w:t>знать требования правил дорожного движения к водителю мотоцикла;</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дорожно-транспортные происшествия и характеризовать причины их возникновения;</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безопасных действий очевидца дорожно-транспортного происшествия;</w:t>
      </w:r>
    </w:p>
    <w:p w:rsidR="00622BD2" w:rsidRPr="00372504" w:rsidRDefault="009E16B1">
      <w:pPr>
        <w:spacing w:after="0" w:line="264" w:lineRule="auto"/>
        <w:ind w:firstLine="600"/>
        <w:jc w:val="both"/>
      </w:pPr>
      <w:r w:rsidRPr="00372504">
        <w:rPr>
          <w:rFonts w:ascii="Times New Roman" w:hAnsi="Times New Roman"/>
          <w:color w:val="333333"/>
          <w:sz w:val="28"/>
        </w:rPr>
        <w:t>знать порядок действий при пожаре на транспорте;</w:t>
      </w:r>
    </w:p>
    <w:p w:rsidR="00622BD2" w:rsidRPr="00372504" w:rsidRDefault="009E16B1">
      <w:pPr>
        <w:spacing w:after="0" w:line="264" w:lineRule="auto"/>
        <w:ind w:firstLine="600"/>
        <w:jc w:val="both"/>
      </w:pPr>
      <w:r w:rsidRPr="00372504">
        <w:rPr>
          <w:rFonts w:ascii="Times New Roman" w:hAnsi="Times New Roman"/>
          <w:color w:val="333333"/>
          <w:sz w:val="28"/>
        </w:rPr>
        <w:t>знать особенности и опасности на различных видах транспорта (внеуличного, железнодорожного, водного, воздушного);</w:t>
      </w:r>
    </w:p>
    <w:p w:rsidR="00622BD2" w:rsidRPr="00372504" w:rsidRDefault="009E16B1">
      <w:pPr>
        <w:spacing w:after="0" w:line="264" w:lineRule="auto"/>
        <w:ind w:firstLine="600"/>
        <w:jc w:val="both"/>
      </w:pPr>
      <w:r w:rsidRPr="00372504">
        <w:rPr>
          <w:rFonts w:ascii="Times New Roman" w:hAnsi="Times New Roman"/>
          <w:color w:val="333333"/>
          <w:sz w:val="28"/>
        </w:rPr>
        <w:t>знать обязанности пассажиров отдельных видов транспорта;</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безопасного поведения пассажиров при различных происшествиях на отдельных видах транспорта;</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и иметь навыки оказания первой помощи при различных травмах в результате чрезвычайных ситуаций на транспорте;</w:t>
      </w:r>
    </w:p>
    <w:p w:rsidR="00622BD2" w:rsidRPr="00372504" w:rsidRDefault="009E16B1">
      <w:pPr>
        <w:spacing w:after="0"/>
        <w:ind w:firstLine="600"/>
        <w:jc w:val="both"/>
      </w:pPr>
      <w:r w:rsidRPr="00372504">
        <w:rPr>
          <w:rFonts w:ascii="Times New Roman" w:hAnsi="Times New Roman"/>
          <w:color w:val="333333"/>
          <w:sz w:val="28"/>
        </w:rPr>
        <w:lastRenderedPageBreak/>
        <w:t>знать способы извлечения пострадавшего из транспорта.</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6 «Безопасность в общественных местах»:</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общественные места;</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потенциальные источники опасности в общественных местах;</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вызова экстренных служб и порядок взаимодействия с ними;</w:t>
      </w:r>
    </w:p>
    <w:p w:rsidR="00622BD2" w:rsidRPr="00372504" w:rsidRDefault="009E16B1">
      <w:pPr>
        <w:spacing w:after="0" w:line="264" w:lineRule="auto"/>
        <w:ind w:firstLine="600"/>
        <w:jc w:val="both"/>
      </w:pPr>
      <w:r w:rsidRPr="00372504">
        <w:rPr>
          <w:rFonts w:ascii="Times New Roman" w:hAnsi="Times New Roman"/>
          <w:color w:val="333333"/>
          <w:sz w:val="28"/>
        </w:rPr>
        <w:t>уметь планировать действия в случае возникновения опасной или чрезвычайной ситуации;</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риски массовых мероприятий и объяснять правила подготовки к посещению массовых мероприятий;</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безопасного поведения при беспорядках в местах массового пребывания людей;</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безопасных действий при попадании в толпу и давку;</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безопасных действий при обнаружении угрозы возникновения пожара;</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и иметь навыки безопасных действий при эвакуации из общественных мест и зданий;</w:t>
      </w:r>
    </w:p>
    <w:p w:rsidR="00622BD2" w:rsidRPr="00372504" w:rsidRDefault="009E16B1">
      <w:pPr>
        <w:spacing w:after="0" w:line="264" w:lineRule="auto"/>
        <w:ind w:firstLine="600"/>
        <w:jc w:val="both"/>
      </w:pPr>
      <w:r w:rsidRPr="00372504">
        <w:rPr>
          <w:rFonts w:ascii="Times New Roman" w:hAnsi="Times New Roman"/>
          <w:color w:val="333333"/>
          <w:sz w:val="28"/>
        </w:rPr>
        <w:t>знать навыки безопасных действий при обрушениях зданий и сооружений;</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опасности криминогенного и антиобщественного характера в общественных местах;</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в ситуациях криминогенного и антиобщественного характера, при обнаружении бесхозных (потенциально опасных) вещей и предметов, а также в случае террористического акта, в том числе при захвате и освобождении заложников;</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действий при взаимодействии с правоохранительными органами.</w:t>
      </w:r>
    </w:p>
    <w:p w:rsidR="00622BD2" w:rsidRPr="00372504" w:rsidRDefault="009E16B1">
      <w:pPr>
        <w:spacing w:after="0"/>
        <w:ind w:firstLine="600"/>
        <w:jc w:val="both"/>
      </w:pPr>
      <w:r w:rsidRPr="00372504">
        <w:rPr>
          <w:rFonts w:ascii="Times New Roman" w:hAnsi="Times New Roman"/>
          <w:b/>
          <w:color w:val="333333"/>
          <w:sz w:val="28"/>
        </w:rPr>
        <w:t>9 КЛАСС</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7 «Безопасность в природной среде»:</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и характеризовать чрезвычайные ситуации природного характера;</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опасности в природной среде: дикие животные, змеи, насекомые и паукообразные, ядовитые грибы и растения;</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при встрече с дикими животными, змеями, насекомыми и паукообразными;</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знать правила поведения для снижения риска отравления ядовитыми грибами и растениями;</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автономные условия, раскрывать их опасности и порядок подготовки к ним;</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при автономном пребывании в природной среде: ориентирование на местности, в том числе работа с компасом и картой, обеспечение ночлега и питания, разведение костра, подача сигналов бедствия;</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и характеризовать природные пожары и их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факторы и причины возникновения пожаров;</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представления о безопасных действиях при нахождении в зоне природного пожара;</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правилах безопасного поведения в горах;</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снежные лавины, камнепады, сели, оползни, их внешние признаки и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представления о безопасных действиях, необходимых для снижения риска попадания в лавину, под камнепад, при попадании в зону селя, при начале оползня;</w:t>
      </w:r>
    </w:p>
    <w:p w:rsidR="00622BD2" w:rsidRPr="00372504" w:rsidRDefault="009E16B1">
      <w:pPr>
        <w:spacing w:after="0" w:line="264" w:lineRule="auto"/>
        <w:ind w:firstLine="600"/>
        <w:jc w:val="both"/>
      </w:pPr>
      <w:r w:rsidRPr="00372504">
        <w:rPr>
          <w:rFonts w:ascii="Times New Roman" w:hAnsi="Times New Roman"/>
          <w:color w:val="333333"/>
          <w:sz w:val="28"/>
        </w:rPr>
        <w:t>знать общие правила безопасного поведения на водоёмах;</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купания, понимать различия между оборудованными и необорудованными пляжами;</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само- и взаимопомощи терпящим бедствие на воде;</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при обнаружении тонущего человека летом и человека в полынье;</w:t>
      </w:r>
    </w:p>
    <w:p w:rsidR="00622BD2" w:rsidRPr="00372504" w:rsidRDefault="009E16B1">
      <w:pPr>
        <w:spacing w:after="0" w:line="264" w:lineRule="auto"/>
        <w:ind w:firstLine="600"/>
        <w:jc w:val="both"/>
      </w:pPr>
      <w:r w:rsidRPr="00372504">
        <w:rPr>
          <w:rFonts w:ascii="Times New Roman" w:hAnsi="Times New Roman"/>
          <w:color w:val="333333"/>
          <w:sz w:val="28"/>
        </w:rPr>
        <w:t xml:space="preserve">знать правила поведения при нахождении на </w:t>
      </w:r>
      <w:proofErr w:type="spellStart"/>
      <w:r w:rsidRPr="00372504">
        <w:rPr>
          <w:rFonts w:ascii="Times New Roman" w:hAnsi="Times New Roman"/>
          <w:color w:val="333333"/>
          <w:sz w:val="28"/>
        </w:rPr>
        <w:t>плавсредствах</w:t>
      </w:r>
      <w:proofErr w:type="spellEnd"/>
      <w:r w:rsidRPr="00372504">
        <w:rPr>
          <w:rFonts w:ascii="Times New Roman" w:hAnsi="Times New Roman"/>
          <w:color w:val="333333"/>
          <w:sz w:val="28"/>
        </w:rPr>
        <w:t xml:space="preserve"> и на льду;</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наводнения, их внешние признаки и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при наводнении;</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цунами, их внешние признаки и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при нахождении в зоне цунами;</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ураганы, смерчи, их внешние признаки и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при ураганах и смерчах;</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грозы, их внешние признаки и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безопасных действий при попадании в грозу;</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землетрясения и извержения вулканов и их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при землетрясении, в том числе при попадании под завал;</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иметь представление о безопасных действиях при нахождении в зоне извержения вулкана;</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смысл понятий «экология» и «экологическая культура»;</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значение экологии для устойчивого развития общества;</w:t>
      </w:r>
    </w:p>
    <w:p w:rsidR="00622BD2" w:rsidRPr="00372504" w:rsidRDefault="009E16B1">
      <w:pPr>
        <w:spacing w:after="0" w:line="264" w:lineRule="auto"/>
        <w:ind w:firstLine="600"/>
        <w:jc w:val="both"/>
      </w:pPr>
      <w:r w:rsidRPr="00372504">
        <w:rPr>
          <w:rFonts w:ascii="Times New Roman" w:hAnsi="Times New Roman"/>
          <w:color w:val="333333"/>
          <w:sz w:val="28"/>
        </w:rPr>
        <w:t>знать правила безопасного поведения при неблагоприятной экологической обстановке (загрязнении атмосферы).</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8 «Основы медицинских знаний. Оказание первой помощи»:</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смысл понятий «здоровье» и «здоровый образ жизни» и их содержание, объяснять значение здоровья для человека;</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факторы, влияющие на здоровье человека;</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содержание элементов здорового образа жизни, объяснять пагубность вредных привычек;</w:t>
      </w:r>
    </w:p>
    <w:p w:rsidR="00622BD2" w:rsidRPr="00372504" w:rsidRDefault="009E16B1">
      <w:pPr>
        <w:spacing w:after="0" w:line="264" w:lineRule="auto"/>
        <w:ind w:firstLine="600"/>
        <w:jc w:val="both"/>
      </w:pPr>
      <w:r w:rsidRPr="00372504">
        <w:rPr>
          <w:rFonts w:ascii="Times New Roman" w:hAnsi="Times New Roman"/>
          <w:color w:val="333333"/>
          <w:sz w:val="28"/>
        </w:rPr>
        <w:t>обосновывать личную ответственность за сохранение здоровья;</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понятие «инфекционные заболевания», объяснять причины их возникновения;</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механизм распространения инфекционных заболеваний, выработать навыки соблюдения мер их профилактики и защиты от них;</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безопасных действиях при возникновении чрезвычайных ситуаций биолого-социального происхождения (эпидемия, пандемия);</w:t>
      </w:r>
    </w:p>
    <w:p w:rsidR="00622BD2" w:rsidRPr="00372504" w:rsidRDefault="009E16B1">
      <w:pPr>
        <w:spacing w:after="0" w:line="264" w:lineRule="auto"/>
        <w:ind w:firstLine="600"/>
        <w:jc w:val="both"/>
      </w:pPr>
      <w:r w:rsidRPr="00372504">
        <w:rPr>
          <w:rFonts w:ascii="Times New Roman" w:hAnsi="Times New Roman"/>
          <w:color w:val="333333"/>
          <w:sz w:val="28"/>
        </w:rPr>
        <w:t xml:space="preserve">характеризовать основные 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(эпидемия, пандемия, эпизоотия, панзоотия, эпифитотия, </w:t>
      </w:r>
      <w:proofErr w:type="spellStart"/>
      <w:r w:rsidRPr="00372504">
        <w:rPr>
          <w:rFonts w:ascii="Times New Roman" w:hAnsi="Times New Roman"/>
          <w:color w:val="333333"/>
          <w:sz w:val="28"/>
        </w:rPr>
        <w:t>панфитотия</w:t>
      </w:r>
      <w:proofErr w:type="spellEnd"/>
      <w:r w:rsidRPr="00372504">
        <w:rPr>
          <w:rFonts w:ascii="Times New Roman" w:hAnsi="Times New Roman"/>
          <w:color w:val="333333"/>
          <w:sz w:val="28"/>
        </w:rPr>
        <w:t>);</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понятие «неинфекционные заболевания» и давать их классификацию;</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факторы риска неинфекционных заболеваний;</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соблюдения мер профилактики неинфекционных заболеваний и защиты от них;</w:t>
      </w:r>
    </w:p>
    <w:p w:rsidR="00622BD2" w:rsidRPr="00372504" w:rsidRDefault="009E16B1">
      <w:pPr>
        <w:spacing w:after="0" w:line="264" w:lineRule="auto"/>
        <w:ind w:firstLine="600"/>
        <w:jc w:val="both"/>
      </w:pPr>
      <w:r w:rsidRPr="00372504">
        <w:rPr>
          <w:rFonts w:ascii="Times New Roman" w:hAnsi="Times New Roman"/>
          <w:color w:val="333333"/>
          <w:sz w:val="28"/>
        </w:rPr>
        <w:t>знать назначение диспансеризации и раскрывать её задачи;</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понятия «психическое здоровье» и «психическое благополучие»;</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понятие «стресс» и его влияние на человека;</w:t>
      </w:r>
    </w:p>
    <w:p w:rsidR="00622BD2" w:rsidRPr="00372504" w:rsidRDefault="009E16B1">
      <w:pPr>
        <w:spacing w:after="0" w:line="264" w:lineRule="auto"/>
        <w:ind w:firstLine="600"/>
        <w:jc w:val="both"/>
      </w:pPr>
      <w:r w:rsidRPr="00372504">
        <w:rPr>
          <w:rFonts w:ascii="Times New Roman" w:hAnsi="Times New Roman"/>
          <w:color w:val="333333"/>
          <w:sz w:val="28"/>
        </w:rPr>
        <w:t xml:space="preserve">иметь навыки соблюдения мер профилактики стресса, раскрывать способы </w:t>
      </w:r>
      <w:proofErr w:type="spellStart"/>
      <w:r w:rsidRPr="00372504">
        <w:rPr>
          <w:rFonts w:ascii="Times New Roman" w:hAnsi="Times New Roman"/>
          <w:color w:val="333333"/>
          <w:sz w:val="28"/>
        </w:rPr>
        <w:t>саморегуляции</w:t>
      </w:r>
      <w:proofErr w:type="spellEnd"/>
      <w:r w:rsidRPr="00372504">
        <w:rPr>
          <w:rFonts w:ascii="Times New Roman" w:hAnsi="Times New Roman"/>
          <w:color w:val="333333"/>
          <w:sz w:val="28"/>
        </w:rPr>
        <w:t xml:space="preserve"> эмоциональных состояний;</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понятие «первая помощь» и её содержание;</w:t>
      </w:r>
    </w:p>
    <w:p w:rsidR="00622BD2" w:rsidRPr="00372504" w:rsidRDefault="009E16B1">
      <w:pPr>
        <w:spacing w:after="0" w:line="264" w:lineRule="auto"/>
        <w:ind w:firstLine="600"/>
        <w:jc w:val="both"/>
      </w:pPr>
      <w:r w:rsidRPr="00372504">
        <w:rPr>
          <w:rFonts w:ascii="Times New Roman" w:hAnsi="Times New Roman"/>
          <w:color w:val="333333"/>
          <w:sz w:val="28"/>
        </w:rPr>
        <w:t>знать состояния, требующие оказания первой помощи;</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знать универсальный алгоритм оказания первой помощи; знать назначение и состав аптечки первой помощи;</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действий при оказании первой помощи в различных ситуациях;</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приёмы психологической поддержки пострадавшего.</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9 «Безопасность в социуме»:</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общение и объяснять его значение для человека;</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признаки и анализировать способы эффективного общения;</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приёмы и иметь навыки соблюдения правил безопасной межличностной коммуникации и комфортного взаимодействия в группе;</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признаки конструктивного и деструктивного общения;</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понятие «конфликт» и характеризовать стадии его развития, факторы и причины развития;</w:t>
      </w:r>
    </w:p>
    <w:p w:rsidR="00622BD2" w:rsidRPr="00372504" w:rsidRDefault="009E16B1">
      <w:pPr>
        <w:spacing w:after="0" w:line="264" w:lineRule="auto"/>
        <w:ind w:firstLine="600"/>
        <w:jc w:val="both"/>
      </w:pPr>
      <w:r w:rsidRPr="00372504">
        <w:rPr>
          <w:rFonts w:ascii="Times New Roman" w:hAnsi="Times New Roman"/>
          <w:color w:val="333333"/>
          <w:sz w:val="28"/>
        </w:rPr>
        <w:t>иметь представление о ситуациях возникновения межличностных и групповых конфликтов;</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безопасные и эффективные способы избегания и разрешения конфликтных ситуаций;</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безопасного поведения для снижения риска конфликта и безопасных действий при его опасных проявлениях;</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способ разрешения конфликта с помощью третьей стороны (медиатора);</w:t>
      </w:r>
    </w:p>
    <w:p w:rsidR="00622BD2" w:rsidRPr="00372504" w:rsidRDefault="009E16B1">
      <w:pPr>
        <w:spacing w:after="0" w:line="264" w:lineRule="auto"/>
        <w:ind w:firstLine="600"/>
        <w:jc w:val="both"/>
      </w:pPr>
      <w:r w:rsidRPr="00372504">
        <w:rPr>
          <w:rFonts w:ascii="Times New Roman" w:hAnsi="Times New Roman"/>
          <w:color w:val="333333"/>
          <w:sz w:val="28"/>
        </w:rPr>
        <w:t xml:space="preserve">иметь представление об опасных формах проявления конфликта: агрессия, домашнее насилие и </w:t>
      </w:r>
      <w:proofErr w:type="spellStart"/>
      <w:r w:rsidRPr="00372504">
        <w:rPr>
          <w:rFonts w:ascii="Times New Roman" w:hAnsi="Times New Roman"/>
          <w:color w:val="333333"/>
          <w:sz w:val="28"/>
        </w:rPr>
        <w:t>буллинг</w:t>
      </w:r>
      <w:proofErr w:type="spellEnd"/>
      <w:r w:rsidRPr="00372504">
        <w:rPr>
          <w:rFonts w:ascii="Times New Roman" w:hAnsi="Times New Roman"/>
          <w:color w:val="333333"/>
          <w:sz w:val="28"/>
        </w:rPr>
        <w:t>;</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манипуляции в ходе межличностного общения;</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приёмы распознавания манипуляций и знать способы противостояния ей;</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знать способы защиты от них;</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современные молодёжные увлечения и опасности, связанные с ними, знать правила безопасного поведения;</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безопасного поведения при коммуникации с незнакомыми людьми.</w:t>
      </w:r>
    </w:p>
    <w:p w:rsidR="00622BD2" w:rsidRPr="00372504" w:rsidRDefault="009E16B1">
      <w:pPr>
        <w:spacing w:after="0" w:line="264" w:lineRule="auto"/>
        <w:ind w:firstLine="600"/>
        <w:jc w:val="both"/>
      </w:pPr>
      <w:r w:rsidRPr="00372504">
        <w:rPr>
          <w:rFonts w:ascii="Times New Roman" w:hAnsi="Times New Roman"/>
          <w:b/>
          <w:color w:val="333333"/>
          <w:sz w:val="28"/>
        </w:rPr>
        <w:t>Предметные результаты по модулю № 10 «Безопасность в информационном пространстве»:</w:t>
      </w:r>
    </w:p>
    <w:p w:rsidR="00622BD2" w:rsidRPr="00372504" w:rsidRDefault="009E16B1">
      <w:pPr>
        <w:spacing w:after="0" w:line="264" w:lineRule="auto"/>
        <w:ind w:firstLine="600"/>
        <w:jc w:val="both"/>
      </w:pPr>
      <w:r w:rsidRPr="00372504">
        <w:rPr>
          <w:rFonts w:ascii="Times New Roman" w:hAnsi="Times New Roman"/>
          <w:color w:val="333333"/>
          <w:sz w:val="28"/>
        </w:rPr>
        <w:lastRenderedPageBreak/>
        <w:t>раскрывать понятие «цифровая среда», её характеристики и приводить примеры информационных и компьютерных угроз;</w:t>
      </w:r>
    </w:p>
    <w:p w:rsidR="00622BD2" w:rsidRPr="00372504" w:rsidRDefault="009E16B1">
      <w:pPr>
        <w:spacing w:after="0" w:line="264" w:lineRule="auto"/>
        <w:ind w:firstLine="600"/>
        <w:jc w:val="both"/>
      </w:pPr>
      <w:r w:rsidRPr="00372504">
        <w:rPr>
          <w:rFonts w:ascii="Times New Roman" w:hAnsi="Times New Roman"/>
          <w:color w:val="333333"/>
          <w:sz w:val="28"/>
        </w:rPr>
        <w:t>объяснять положительные возможности цифровой среды;</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риски и угрозы при использовании Интернета;</w:t>
      </w:r>
    </w:p>
    <w:p w:rsidR="00622BD2" w:rsidRPr="00372504" w:rsidRDefault="009E16B1">
      <w:pPr>
        <w:spacing w:after="0" w:line="264" w:lineRule="auto"/>
        <w:ind w:firstLine="600"/>
        <w:jc w:val="both"/>
      </w:pPr>
      <w:r w:rsidRPr="00372504">
        <w:rPr>
          <w:rFonts w:ascii="Times New Roman" w:hAnsi="Times New Roman"/>
          <w:color w:val="333333"/>
          <w:sz w:val="28"/>
        </w:rPr>
        <w:t>знать общие принципы безопасного поведения, необходимые для предупреждения возникновения опасных ситуаций в личном цифровом пространстве;</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опасные явления цифровой среды;</w:t>
      </w:r>
    </w:p>
    <w:p w:rsidR="00622BD2" w:rsidRPr="00372504" w:rsidRDefault="009E16B1">
      <w:pPr>
        <w:spacing w:after="0" w:line="264" w:lineRule="auto"/>
        <w:ind w:firstLine="600"/>
        <w:jc w:val="both"/>
      </w:pPr>
      <w:r w:rsidRPr="00372504">
        <w:rPr>
          <w:rFonts w:ascii="Times New Roman" w:hAnsi="Times New Roman"/>
          <w:color w:val="333333"/>
          <w:sz w:val="28"/>
        </w:rPr>
        <w:t>классифицировать и оценивать риски вредоносных программ и приложений, их разновидностей;</w:t>
      </w:r>
    </w:p>
    <w:p w:rsidR="00622BD2" w:rsidRPr="00372504" w:rsidRDefault="009E16B1">
      <w:pPr>
        <w:spacing w:after="0" w:line="264" w:lineRule="auto"/>
        <w:ind w:firstLine="600"/>
        <w:jc w:val="both"/>
      </w:pPr>
      <w:r w:rsidRPr="00372504">
        <w:rPr>
          <w:rFonts w:ascii="Times New Roman" w:hAnsi="Times New Roman"/>
          <w:color w:val="333333"/>
          <w:sz w:val="28"/>
        </w:rPr>
        <w:t xml:space="preserve">иметь навыки соблюдения правил </w:t>
      </w:r>
      <w:proofErr w:type="spellStart"/>
      <w:r w:rsidRPr="00372504">
        <w:rPr>
          <w:rFonts w:ascii="Times New Roman" w:hAnsi="Times New Roman"/>
          <w:color w:val="333333"/>
          <w:sz w:val="28"/>
        </w:rPr>
        <w:t>кибергигиены</w:t>
      </w:r>
      <w:proofErr w:type="spellEnd"/>
      <w:r w:rsidRPr="00372504">
        <w:rPr>
          <w:rFonts w:ascii="Times New Roman" w:hAnsi="Times New Roman"/>
          <w:color w:val="333333"/>
          <w:sz w:val="28"/>
        </w:rPr>
        <w:t xml:space="preserve"> для предупреждения возникновения опасных ситуаций в цифровой среде;</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основные виды опасного и запрещённого контента в Интернете и характеризовать его признаки;</w:t>
      </w:r>
    </w:p>
    <w:p w:rsidR="00622BD2" w:rsidRPr="00372504" w:rsidRDefault="009E16B1">
      <w:pPr>
        <w:spacing w:after="0" w:line="264" w:lineRule="auto"/>
        <w:ind w:firstLine="600"/>
        <w:jc w:val="both"/>
      </w:pPr>
      <w:r w:rsidRPr="00372504">
        <w:rPr>
          <w:rFonts w:ascii="Times New Roman" w:hAnsi="Times New Roman"/>
          <w:color w:val="333333"/>
          <w:sz w:val="28"/>
        </w:rPr>
        <w:t>раскрывать приёмы распознавания опасностей при использовании Интернета;</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противоправные действия в Интернете;</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соблюдения правил цифрового поведения, необходимых для снижения рисков и угроз при использовании Интернета (</w:t>
      </w:r>
      <w:proofErr w:type="spellStart"/>
      <w:r w:rsidRPr="00372504">
        <w:rPr>
          <w:rFonts w:ascii="Times New Roman" w:hAnsi="Times New Roman"/>
          <w:color w:val="333333"/>
          <w:sz w:val="28"/>
        </w:rPr>
        <w:t>кибербуллинга</w:t>
      </w:r>
      <w:proofErr w:type="spellEnd"/>
      <w:r w:rsidRPr="00372504">
        <w:rPr>
          <w:rFonts w:ascii="Times New Roman" w:hAnsi="Times New Roman"/>
          <w:color w:val="333333"/>
          <w:sz w:val="28"/>
        </w:rPr>
        <w:t>, вербовки в различные организации и группы);</w:t>
      </w:r>
    </w:p>
    <w:p w:rsidR="00622BD2" w:rsidRPr="00372504" w:rsidRDefault="009E16B1">
      <w:pPr>
        <w:spacing w:after="0" w:line="264" w:lineRule="auto"/>
        <w:ind w:firstLine="600"/>
        <w:jc w:val="both"/>
      </w:pPr>
      <w:r w:rsidRPr="00372504">
        <w:rPr>
          <w:rFonts w:ascii="Times New Roman" w:hAnsi="Times New Roman"/>
          <w:color w:val="333333"/>
          <w:sz w:val="28"/>
        </w:rPr>
        <w:t>характеризовать деструктивные течения в Интернете, их признаки и опасности;</w:t>
      </w:r>
    </w:p>
    <w:p w:rsidR="00622BD2" w:rsidRPr="00372504" w:rsidRDefault="009E16B1">
      <w:pPr>
        <w:spacing w:after="0" w:line="264" w:lineRule="auto"/>
        <w:ind w:firstLine="600"/>
        <w:jc w:val="both"/>
      </w:pPr>
      <w:r w:rsidRPr="00372504">
        <w:rPr>
          <w:rFonts w:ascii="Times New Roman" w:hAnsi="Times New Roman"/>
          <w:color w:val="333333"/>
          <w:sz w:val="28"/>
        </w:rPr>
        <w:t>иметь навыки соблюдения правил безопасного использования Интернета, необходимых для снижения рисков и угроз вовлечения в различную деструктивную деятельность.</w:t>
      </w:r>
    </w:p>
    <w:p w:rsidR="00622BD2" w:rsidRPr="00372504" w:rsidRDefault="009E16B1">
      <w:pPr>
        <w:spacing w:after="0"/>
        <w:ind w:firstLine="600"/>
        <w:jc w:val="both"/>
      </w:pPr>
      <w:r w:rsidRPr="00372504">
        <w:rPr>
          <w:rFonts w:ascii="Times New Roman" w:hAnsi="Times New Roman"/>
          <w:b/>
          <w:color w:val="333333"/>
          <w:sz w:val="28"/>
        </w:rPr>
        <w:t>Предметные результаты по модулю № 11 «Основы противодействия экстремизму и терроризму»:</w:t>
      </w:r>
    </w:p>
    <w:p w:rsidR="00622BD2" w:rsidRPr="00372504" w:rsidRDefault="009E16B1">
      <w:pPr>
        <w:spacing w:after="0"/>
        <w:ind w:firstLine="600"/>
        <w:jc w:val="both"/>
      </w:pPr>
      <w:r w:rsidRPr="00372504">
        <w:rPr>
          <w:rFonts w:ascii="Times New Roman" w:hAnsi="Times New Roman"/>
          <w:color w:val="333333"/>
          <w:sz w:val="28"/>
        </w:rPr>
        <w:t>объяснять понятия «экстремизм» и «терроризм», раскрывать их содержание, характеризовать причины, возможные варианты проявления и их последствия;</w:t>
      </w:r>
    </w:p>
    <w:p w:rsidR="00622BD2" w:rsidRPr="00372504" w:rsidRDefault="009E16B1">
      <w:pPr>
        <w:spacing w:after="0"/>
        <w:ind w:firstLine="600"/>
        <w:jc w:val="both"/>
      </w:pPr>
      <w:r w:rsidRPr="00372504">
        <w:rPr>
          <w:rFonts w:ascii="Times New Roman" w:hAnsi="Times New Roman"/>
          <w:color w:val="333333"/>
          <w:sz w:val="28"/>
        </w:rPr>
        <w:t>раскрывать цели и формы проявления террористических актов, характеризовать их последствия;</w:t>
      </w:r>
    </w:p>
    <w:p w:rsidR="00622BD2" w:rsidRPr="00372504" w:rsidRDefault="009E16B1">
      <w:pPr>
        <w:spacing w:after="0"/>
        <w:ind w:firstLine="600"/>
        <w:jc w:val="both"/>
      </w:pPr>
      <w:r w:rsidRPr="00372504">
        <w:rPr>
          <w:rFonts w:ascii="Times New Roman" w:hAnsi="Times New Roman"/>
          <w:color w:val="333333"/>
          <w:sz w:val="28"/>
        </w:rPr>
        <w:t>раскрывать основы общественно-государственной системы, роль личности в противодействии экстремизму и терроризму;</w:t>
      </w:r>
    </w:p>
    <w:p w:rsidR="00622BD2" w:rsidRPr="00372504" w:rsidRDefault="009E16B1">
      <w:pPr>
        <w:spacing w:after="0"/>
        <w:ind w:firstLine="600"/>
        <w:jc w:val="both"/>
      </w:pPr>
      <w:r w:rsidRPr="00372504">
        <w:rPr>
          <w:rFonts w:ascii="Times New Roman" w:hAnsi="Times New Roman"/>
          <w:color w:val="333333"/>
          <w:sz w:val="28"/>
        </w:rPr>
        <w:t>знать уровни террористической опасности и цели контртеррористической операции;</w:t>
      </w:r>
    </w:p>
    <w:p w:rsidR="00622BD2" w:rsidRPr="00372504" w:rsidRDefault="009E16B1">
      <w:pPr>
        <w:spacing w:after="0"/>
        <w:ind w:firstLine="600"/>
        <w:jc w:val="both"/>
      </w:pPr>
      <w:r w:rsidRPr="00372504">
        <w:rPr>
          <w:rFonts w:ascii="Times New Roman" w:hAnsi="Times New Roman"/>
          <w:color w:val="333333"/>
          <w:sz w:val="28"/>
        </w:rPr>
        <w:t>характеризовать признаки вовлечения в террористическую деятельность;</w:t>
      </w:r>
    </w:p>
    <w:p w:rsidR="00622BD2" w:rsidRPr="00372504" w:rsidRDefault="009E16B1">
      <w:pPr>
        <w:spacing w:after="0"/>
        <w:ind w:firstLine="600"/>
        <w:jc w:val="both"/>
      </w:pPr>
      <w:r w:rsidRPr="00372504">
        <w:rPr>
          <w:rFonts w:ascii="Times New Roman" w:hAnsi="Times New Roman"/>
          <w:color w:val="333333"/>
          <w:sz w:val="28"/>
        </w:rPr>
        <w:lastRenderedPageBreak/>
        <w:t>иметь навыки соблюдения правил антитеррористического поведения и безопасных действий при обнаружении признаков вербовки;</w:t>
      </w:r>
    </w:p>
    <w:p w:rsidR="00622BD2" w:rsidRPr="00372504" w:rsidRDefault="009E16B1">
      <w:pPr>
        <w:spacing w:after="0"/>
        <w:ind w:firstLine="600"/>
        <w:jc w:val="both"/>
      </w:pPr>
      <w:r w:rsidRPr="00372504">
        <w:rPr>
          <w:rFonts w:ascii="Times New Roman" w:hAnsi="Times New Roman"/>
          <w:color w:val="333333"/>
          <w:sz w:val="28"/>
        </w:rPr>
        <w:t>иметь представление о признаках подготовки различных форм терактов, объяснять признаки подозрительных предметов, иметь навыки безопасных действий при их обнаружении;</w:t>
      </w:r>
    </w:p>
    <w:p w:rsidR="00622BD2" w:rsidRPr="00372504" w:rsidRDefault="009E16B1">
      <w:pPr>
        <w:spacing w:after="0"/>
        <w:ind w:firstLine="600"/>
        <w:jc w:val="both"/>
      </w:pPr>
      <w:r w:rsidRPr="00372504">
        <w:rPr>
          <w:rFonts w:ascii="Times New Roman" w:hAnsi="Times New Roman"/>
          <w:color w:val="333333"/>
          <w:sz w:val="28"/>
        </w:rPr>
        <w:t>иметь представление о безопасных действиях в случае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622BD2" w:rsidRPr="00372504" w:rsidRDefault="00622BD2">
      <w:pPr>
        <w:sectPr w:rsidR="00622BD2" w:rsidRPr="00372504">
          <w:pgSz w:w="11906" w:h="16383"/>
          <w:pgMar w:top="1134" w:right="850" w:bottom="1134" w:left="1701" w:header="720" w:footer="720" w:gutter="0"/>
          <w:cols w:space="720"/>
        </w:sectPr>
      </w:pPr>
    </w:p>
    <w:p w:rsidR="00622BD2" w:rsidRDefault="009E16B1">
      <w:pPr>
        <w:spacing w:after="0"/>
        <w:ind w:left="120"/>
      </w:pPr>
      <w:bookmarkStart w:id="6" w:name="block-32244752"/>
      <w:bookmarkEnd w:id="3"/>
      <w:r>
        <w:rPr>
          <w:rFonts w:ascii="Times New Roman" w:hAnsi="Times New Roman"/>
          <w:b/>
          <w:color w:val="000000"/>
          <w:sz w:val="28"/>
        </w:rPr>
        <w:lastRenderedPageBreak/>
        <w:t xml:space="preserve">ТЕМАТИЧЕСКОЕ ПЛАНИРОВАНИЕ </w:t>
      </w:r>
    </w:p>
    <w:p w:rsidR="00622BD2" w:rsidRDefault="009E16B1">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772"/>
        <w:gridCol w:w="3697"/>
        <w:gridCol w:w="1108"/>
        <w:gridCol w:w="2640"/>
        <w:gridCol w:w="2708"/>
        <w:gridCol w:w="3115"/>
      </w:tblGrid>
      <w:tr w:rsidR="00622BD2">
        <w:trPr>
          <w:trHeight w:val="144"/>
          <w:tblCellSpacing w:w="20" w:type="nil"/>
        </w:trPr>
        <w:tc>
          <w:tcPr>
            <w:tcW w:w="456"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622BD2" w:rsidRDefault="00622BD2">
            <w:pPr>
              <w:spacing w:after="0"/>
              <w:ind w:left="135"/>
            </w:pPr>
          </w:p>
        </w:tc>
        <w:tc>
          <w:tcPr>
            <w:tcW w:w="3168" w:type="dxa"/>
            <w:vMerge w:val="restart"/>
            <w:tcMar>
              <w:top w:w="50" w:type="dxa"/>
              <w:left w:w="100" w:type="dxa"/>
            </w:tcMar>
            <w:vAlign w:val="center"/>
          </w:tcPr>
          <w:p w:rsidR="00622BD2" w:rsidRDefault="009E16B1">
            <w:pPr>
              <w:spacing w:after="0"/>
              <w:ind w:left="135"/>
            </w:pPr>
            <w:proofErr w:type="spellStart"/>
            <w:r>
              <w:rPr>
                <w:rFonts w:ascii="Times New Roman" w:hAnsi="Times New Roman"/>
                <w:b/>
                <w:color w:val="000000"/>
                <w:sz w:val="24"/>
              </w:rPr>
              <w:t>Наименованиеразделов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темпрограммы</w:t>
            </w:r>
            <w:proofErr w:type="spellEnd"/>
          </w:p>
          <w:p w:rsidR="00622BD2" w:rsidRDefault="00622BD2">
            <w:pPr>
              <w:spacing w:after="0"/>
              <w:ind w:left="135"/>
            </w:pPr>
          </w:p>
        </w:tc>
        <w:tc>
          <w:tcPr>
            <w:tcW w:w="0" w:type="auto"/>
            <w:gridSpan w:val="3"/>
            <w:tcMar>
              <w:top w:w="50" w:type="dxa"/>
              <w:left w:w="100" w:type="dxa"/>
            </w:tcMar>
            <w:vAlign w:val="center"/>
          </w:tcPr>
          <w:p w:rsidR="00622BD2" w:rsidRDefault="009E16B1">
            <w:pPr>
              <w:spacing w:after="0"/>
            </w:pPr>
            <w:proofErr w:type="spellStart"/>
            <w:r>
              <w:rPr>
                <w:rFonts w:ascii="Times New Roman" w:hAnsi="Times New Roman"/>
                <w:b/>
                <w:color w:val="000000"/>
                <w:sz w:val="24"/>
              </w:rPr>
              <w:t>Количествочасов</w:t>
            </w:r>
            <w:proofErr w:type="spellEnd"/>
          </w:p>
        </w:tc>
        <w:tc>
          <w:tcPr>
            <w:tcW w:w="2615"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 xml:space="preserve">Электронные (цифровые) </w:t>
            </w:r>
            <w:proofErr w:type="spellStart"/>
            <w:r>
              <w:rPr>
                <w:rFonts w:ascii="Times New Roman" w:hAnsi="Times New Roman"/>
                <w:b/>
                <w:color w:val="000000"/>
                <w:sz w:val="24"/>
              </w:rPr>
              <w:t>образовательныересурсы</w:t>
            </w:r>
            <w:proofErr w:type="spellEnd"/>
          </w:p>
          <w:p w:rsidR="00622BD2" w:rsidRDefault="00622BD2">
            <w:pPr>
              <w:spacing w:after="0"/>
              <w:ind w:left="135"/>
            </w:pPr>
          </w:p>
        </w:tc>
      </w:tr>
      <w:tr w:rsidR="00622BD2">
        <w:trPr>
          <w:trHeight w:val="144"/>
          <w:tblCellSpacing w:w="20" w:type="nil"/>
        </w:trPr>
        <w:tc>
          <w:tcPr>
            <w:tcW w:w="0" w:type="auto"/>
            <w:vMerge/>
            <w:tcBorders>
              <w:top w:val="nil"/>
            </w:tcBorders>
            <w:tcMar>
              <w:top w:w="50" w:type="dxa"/>
              <w:left w:w="100" w:type="dxa"/>
            </w:tcMar>
          </w:tcPr>
          <w:p w:rsidR="00622BD2" w:rsidRDefault="00622BD2"/>
        </w:tc>
        <w:tc>
          <w:tcPr>
            <w:tcW w:w="0" w:type="auto"/>
            <w:vMerge/>
            <w:tcBorders>
              <w:top w:val="nil"/>
            </w:tcBorders>
            <w:tcMar>
              <w:top w:w="50" w:type="dxa"/>
              <w:left w:w="100" w:type="dxa"/>
            </w:tcMar>
          </w:tcPr>
          <w:p w:rsidR="00622BD2" w:rsidRDefault="00622BD2"/>
        </w:tc>
        <w:tc>
          <w:tcPr>
            <w:tcW w:w="966" w:type="dxa"/>
            <w:tcMar>
              <w:top w:w="50" w:type="dxa"/>
              <w:left w:w="100" w:type="dxa"/>
            </w:tcMar>
            <w:vAlign w:val="center"/>
          </w:tcPr>
          <w:p w:rsidR="00622BD2" w:rsidRDefault="009E16B1">
            <w:pPr>
              <w:spacing w:after="0"/>
              <w:ind w:left="135"/>
            </w:pPr>
            <w:r>
              <w:rPr>
                <w:rFonts w:ascii="Times New Roman" w:hAnsi="Times New Roman"/>
                <w:b/>
                <w:color w:val="000000"/>
                <w:sz w:val="24"/>
              </w:rPr>
              <w:t>Всего</w:t>
            </w:r>
          </w:p>
          <w:p w:rsidR="00622BD2" w:rsidRDefault="00622BD2">
            <w:pPr>
              <w:spacing w:after="0"/>
              <w:ind w:left="135"/>
            </w:pPr>
          </w:p>
        </w:tc>
        <w:tc>
          <w:tcPr>
            <w:tcW w:w="1687" w:type="dxa"/>
            <w:tcMar>
              <w:top w:w="50" w:type="dxa"/>
              <w:left w:w="100" w:type="dxa"/>
            </w:tcMar>
            <w:vAlign w:val="center"/>
          </w:tcPr>
          <w:p w:rsidR="00622BD2" w:rsidRDefault="009E16B1">
            <w:pPr>
              <w:spacing w:after="0"/>
              <w:ind w:left="135"/>
            </w:pPr>
            <w:proofErr w:type="spellStart"/>
            <w:r>
              <w:rPr>
                <w:rFonts w:ascii="Times New Roman" w:hAnsi="Times New Roman"/>
                <w:b/>
                <w:color w:val="000000"/>
                <w:sz w:val="24"/>
              </w:rPr>
              <w:t>Контрольныеработы</w:t>
            </w:r>
            <w:proofErr w:type="spellEnd"/>
          </w:p>
          <w:p w:rsidR="00622BD2" w:rsidRDefault="00622BD2">
            <w:pPr>
              <w:spacing w:after="0"/>
              <w:ind w:left="135"/>
            </w:pPr>
          </w:p>
        </w:tc>
        <w:tc>
          <w:tcPr>
            <w:tcW w:w="1774" w:type="dxa"/>
            <w:tcMar>
              <w:top w:w="50" w:type="dxa"/>
              <w:left w:w="100" w:type="dxa"/>
            </w:tcMar>
            <w:vAlign w:val="center"/>
          </w:tcPr>
          <w:p w:rsidR="00622BD2" w:rsidRDefault="009E16B1">
            <w:pPr>
              <w:spacing w:after="0"/>
              <w:ind w:left="135"/>
            </w:pPr>
            <w:proofErr w:type="spellStart"/>
            <w:r>
              <w:rPr>
                <w:rFonts w:ascii="Times New Roman" w:hAnsi="Times New Roman"/>
                <w:b/>
                <w:color w:val="000000"/>
                <w:sz w:val="24"/>
              </w:rPr>
              <w:t>Практическиеработы</w:t>
            </w:r>
            <w:proofErr w:type="spellEnd"/>
          </w:p>
          <w:p w:rsidR="00622BD2" w:rsidRDefault="00622BD2">
            <w:pPr>
              <w:spacing w:after="0"/>
              <w:ind w:left="135"/>
            </w:pPr>
          </w:p>
        </w:tc>
        <w:tc>
          <w:tcPr>
            <w:tcW w:w="0" w:type="auto"/>
            <w:vMerge/>
            <w:tcBorders>
              <w:top w:val="nil"/>
            </w:tcBorders>
            <w:tcMar>
              <w:top w:w="50" w:type="dxa"/>
              <w:left w:w="100" w:type="dxa"/>
            </w:tcMar>
          </w:tcPr>
          <w:p w:rsidR="00622BD2" w:rsidRDefault="00622BD2"/>
        </w:tc>
      </w:tr>
      <w:tr w:rsidR="00622BD2" w:rsidRPr="00372504">
        <w:trPr>
          <w:trHeight w:val="144"/>
          <w:tblCellSpacing w:w="20" w:type="nil"/>
        </w:trPr>
        <w:tc>
          <w:tcPr>
            <w:tcW w:w="456" w:type="dxa"/>
            <w:tcMar>
              <w:top w:w="50" w:type="dxa"/>
              <w:left w:w="100" w:type="dxa"/>
            </w:tcMar>
            <w:vAlign w:val="center"/>
          </w:tcPr>
          <w:p w:rsidR="00622BD2" w:rsidRDefault="009E16B1">
            <w:pPr>
              <w:spacing w:after="0"/>
            </w:pPr>
            <w:r>
              <w:rPr>
                <w:rFonts w:ascii="Times New Roman" w:hAnsi="Times New Roman"/>
                <w:color w:val="000000"/>
                <w:sz w:val="24"/>
              </w:rPr>
              <w:t>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Модуль "Безопасное и устойчивое развитие личности, общества, государства"</w:t>
            </w:r>
          </w:p>
        </w:tc>
        <w:tc>
          <w:tcPr>
            <w:tcW w:w="966"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4 </w:t>
            </w:r>
          </w:p>
        </w:tc>
        <w:tc>
          <w:tcPr>
            <w:tcW w:w="1687" w:type="dxa"/>
            <w:tcMar>
              <w:top w:w="50" w:type="dxa"/>
              <w:left w:w="100" w:type="dxa"/>
            </w:tcMar>
            <w:vAlign w:val="center"/>
          </w:tcPr>
          <w:p w:rsidR="00622BD2" w:rsidRDefault="00622BD2">
            <w:pPr>
              <w:spacing w:after="0"/>
              <w:ind w:left="135"/>
              <w:jc w:val="center"/>
            </w:pPr>
          </w:p>
        </w:tc>
        <w:tc>
          <w:tcPr>
            <w:tcW w:w="1774" w:type="dxa"/>
            <w:tcMar>
              <w:top w:w="50" w:type="dxa"/>
              <w:left w:w="100" w:type="dxa"/>
            </w:tcMar>
            <w:vAlign w:val="center"/>
          </w:tcPr>
          <w:p w:rsidR="00622BD2" w:rsidRDefault="00622BD2">
            <w:pPr>
              <w:spacing w:after="0"/>
              <w:ind w:left="135"/>
              <w:jc w:val="center"/>
            </w:pPr>
          </w:p>
        </w:tc>
        <w:tc>
          <w:tcPr>
            <w:tcW w:w="2615"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419506</w:t>
              </w:r>
            </w:hyperlink>
          </w:p>
        </w:tc>
      </w:tr>
      <w:tr w:rsidR="00622BD2" w:rsidRPr="00372504">
        <w:trPr>
          <w:trHeight w:val="144"/>
          <w:tblCellSpacing w:w="20" w:type="nil"/>
        </w:trPr>
        <w:tc>
          <w:tcPr>
            <w:tcW w:w="456" w:type="dxa"/>
            <w:tcMar>
              <w:top w:w="50" w:type="dxa"/>
              <w:left w:w="100" w:type="dxa"/>
            </w:tcMar>
            <w:vAlign w:val="center"/>
          </w:tcPr>
          <w:p w:rsidR="00622BD2" w:rsidRDefault="009E16B1">
            <w:pPr>
              <w:spacing w:after="0"/>
            </w:pPr>
            <w:r>
              <w:rPr>
                <w:rFonts w:ascii="Times New Roman" w:hAnsi="Times New Roman"/>
                <w:color w:val="000000"/>
                <w:sz w:val="24"/>
              </w:rPr>
              <w:t>2</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Модуль "Военная подготовка. Основы военных знаний"</w:t>
            </w:r>
          </w:p>
        </w:tc>
        <w:tc>
          <w:tcPr>
            <w:tcW w:w="966"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9 </w:t>
            </w:r>
          </w:p>
        </w:tc>
        <w:tc>
          <w:tcPr>
            <w:tcW w:w="1687" w:type="dxa"/>
            <w:tcMar>
              <w:top w:w="50" w:type="dxa"/>
              <w:left w:w="100" w:type="dxa"/>
            </w:tcMar>
            <w:vAlign w:val="center"/>
          </w:tcPr>
          <w:p w:rsidR="00622BD2" w:rsidRDefault="00622BD2">
            <w:pPr>
              <w:spacing w:after="0"/>
              <w:ind w:left="135"/>
              <w:jc w:val="center"/>
            </w:pPr>
          </w:p>
        </w:tc>
        <w:tc>
          <w:tcPr>
            <w:tcW w:w="1774" w:type="dxa"/>
            <w:tcMar>
              <w:top w:w="50" w:type="dxa"/>
              <w:left w:w="100" w:type="dxa"/>
            </w:tcMar>
            <w:vAlign w:val="center"/>
          </w:tcPr>
          <w:p w:rsidR="00622BD2" w:rsidRDefault="00622BD2">
            <w:pPr>
              <w:spacing w:after="0"/>
              <w:ind w:left="135"/>
              <w:jc w:val="center"/>
            </w:pPr>
          </w:p>
        </w:tc>
        <w:tc>
          <w:tcPr>
            <w:tcW w:w="2615"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7">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419506</w:t>
              </w:r>
            </w:hyperlink>
          </w:p>
        </w:tc>
      </w:tr>
      <w:tr w:rsidR="00622BD2" w:rsidRPr="00372504">
        <w:trPr>
          <w:trHeight w:val="144"/>
          <w:tblCellSpacing w:w="20" w:type="nil"/>
        </w:trPr>
        <w:tc>
          <w:tcPr>
            <w:tcW w:w="456" w:type="dxa"/>
            <w:tcMar>
              <w:top w:w="50" w:type="dxa"/>
              <w:left w:w="100" w:type="dxa"/>
            </w:tcMar>
            <w:vAlign w:val="center"/>
          </w:tcPr>
          <w:p w:rsidR="00622BD2" w:rsidRDefault="009E16B1">
            <w:pPr>
              <w:spacing w:after="0"/>
            </w:pPr>
            <w:r>
              <w:rPr>
                <w:rFonts w:ascii="Times New Roman" w:hAnsi="Times New Roman"/>
                <w:color w:val="000000"/>
                <w:sz w:val="24"/>
              </w:rPr>
              <w:t>3</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Модуль "Культура безопасности жизнедеятельности в современном обществе"</w:t>
            </w:r>
          </w:p>
        </w:tc>
        <w:tc>
          <w:tcPr>
            <w:tcW w:w="966"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2 </w:t>
            </w:r>
          </w:p>
        </w:tc>
        <w:tc>
          <w:tcPr>
            <w:tcW w:w="1687" w:type="dxa"/>
            <w:tcMar>
              <w:top w:w="50" w:type="dxa"/>
              <w:left w:w="100" w:type="dxa"/>
            </w:tcMar>
            <w:vAlign w:val="center"/>
          </w:tcPr>
          <w:p w:rsidR="00622BD2" w:rsidRDefault="00622BD2">
            <w:pPr>
              <w:spacing w:after="0"/>
              <w:ind w:left="135"/>
              <w:jc w:val="center"/>
            </w:pPr>
          </w:p>
        </w:tc>
        <w:tc>
          <w:tcPr>
            <w:tcW w:w="1774" w:type="dxa"/>
            <w:tcMar>
              <w:top w:w="50" w:type="dxa"/>
              <w:left w:w="100" w:type="dxa"/>
            </w:tcMar>
            <w:vAlign w:val="center"/>
          </w:tcPr>
          <w:p w:rsidR="00622BD2" w:rsidRDefault="00622BD2">
            <w:pPr>
              <w:spacing w:after="0"/>
              <w:ind w:left="135"/>
              <w:jc w:val="center"/>
            </w:pPr>
          </w:p>
        </w:tc>
        <w:tc>
          <w:tcPr>
            <w:tcW w:w="2615"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8">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419506</w:t>
              </w:r>
            </w:hyperlink>
          </w:p>
        </w:tc>
      </w:tr>
      <w:tr w:rsidR="00622BD2" w:rsidRPr="00372504">
        <w:trPr>
          <w:trHeight w:val="144"/>
          <w:tblCellSpacing w:w="20" w:type="nil"/>
        </w:trPr>
        <w:tc>
          <w:tcPr>
            <w:tcW w:w="456" w:type="dxa"/>
            <w:tcMar>
              <w:top w:w="50" w:type="dxa"/>
              <w:left w:w="100" w:type="dxa"/>
            </w:tcMar>
            <w:vAlign w:val="center"/>
          </w:tcPr>
          <w:p w:rsidR="00622BD2" w:rsidRDefault="009E16B1">
            <w:pPr>
              <w:spacing w:after="0"/>
            </w:pPr>
            <w:r>
              <w:rPr>
                <w:rFonts w:ascii="Times New Roman" w:hAnsi="Times New Roman"/>
                <w:color w:val="000000"/>
                <w:sz w:val="24"/>
              </w:rPr>
              <w:t>4</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Модуль "Безопасность в быту"</w:t>
            </w:r>
          </w:p>
        </w:tc>
        <w:tc>
          <w:tcPr>
            <w:tcW w:w="966"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622BD2" w:rsidRDefault="00622BD2">
            <w:pPr>
              <w:spacing w:after="0"/>
              <w:ind w:left="135"/>
              <w:jc w:val="center"/>
            </w:pPr>
          </w:p>
        </w:tc>
        <w:tc>
          <w:tcPr>
            <w:tcW w:w="1774" w:type="dxa"/>
            <w:tcMar>
              <w:top w:w="50" w:type="dxa"/>
              <w:left w:w="100" w:type="dxa"/>
            </w:tcMar>
            <w:vAlign w:val="center"/>
          </w:tcPr>
          <w:p w:rsidR="00622BD2" w:rsidRDefault="00622BD2">
            <w:pPr>
              <w:spacing w:after="0"/>
              <w:ind w:left="135"/>
              <w:jc w:val="center"/>
            </w:pPr>
          </w:p>
        </w:tc>
        <w:tc>
          <w:tcPr>
            <w:tcW w:w="2615"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9">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419506</w:t>
              </w:r>
            </w:hyperlink>
          </w:p>
        </w:tc>
      </w:tr>
      <w:tr w:rsidR="00622BD2" w:rsidRPr="00372504">
        <w:trPr>
          <w:trHeight w:val="144"/>
          <w:tblCellSpacing w:w="20" w:type="nil"/>
        </w:trPr>
        <w:tc>
          <w:tcPr>
            <w:tcW w:w="456" w:type="dxa"/>
            <w:tcMar>
              <w:top w:w="50" w:type="dxa"/>
              <w:left w:w="100" w:type="dxa"/>
            </w:tcMar>
            <w:vAlign w:val="center"/>
          </w:tcPr>
          <w:p w:rsidR="00622BD2" w:rsidRDefault="009E16B1">
            <w:pPr>
              <w:spacing w:after="0"/>
            </w:pPr>
            <w:r>
              <w:rPr>
                <w:rFonts w:ascii="Times New Roman" w:hAnsi="Times New Roman"/>
                <w:color w:val="000000"/>
                <w:sz w:val="24"/>
              </w:rPr>
              <w:t>5</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Модуль "</w:t>
            </w:r>
            <w:proofErr w:type="spellStart"/>
            <w:r>
              <w:rPr>
                <w:rFonts w:ascii="Times New Roman" w:hAnsi="Times New Roman"/>
                <w:color w:val="000000"/>
                <w:sz w:val="24"/>
              </w:rPr>
              <w:t>Безопасностьнатранспорте</w:t>
            </w:r>
            <w:proofErr w:type="spellEnd"/>
            <w:r>
              <w:rPr>
                <w:rFonts w:ascii="Times New Roman" w:hAnsi="Times New Roman"/>
                <w:color w:val="000000"/>
                <w:sz w:val="24"/>
              </w:rPr>
              <w:t>"</w:t>
            </w:r>
          </w:p>
        </w:tc>
        <w:tc>
          <w:tcPr>
            <w:tcW w:w="966"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7 </w:t>
            </w:r>
          </w:p>
        </w:tc>
        <w:tc>
          <w:tcPr>
            <w:tcW w:w="1687" w:type="dxa"/>
            <w:tcMar>
              <w:top w:w="50" w:type="dxa"/>
              <w:left w:w="100" w:type="dxa"/>
            </w:tcMar>
            <w:vAlign w:val="center"/>
          </w:tcPr>
          <w:p w:rsidR="00622BD2" w:rsidRDefault="00622BD2">
            <w:pPr>
              <w:spacing w:after="0"/>
              <w:ind w:left="135"/>
              <w:jc w:val="center"/>
            </w:pPr>
          </w:p>
        </w:tc>
        <w:tc>
          <w:tcPr>
            <w:tcW w:w="1774" w:type="dxa"/>
            <w:tcMar>
              <w:top w:w="50" w:type="dxa"/>
              <w:left w:w="100" w:type="dxa"/>
            </w:tcMar>
            <w:vAlign w:val="center"/>
          </w:tcPr>
          <w:p w:rsidR="00622BD2" w:rsidRDefault="00622BD2">
            <w:pPr>
              <w:spacing w:after="0"/>
              <w:ind w:left="135"/>
              <w:jc w:val="center"/>
            </w:pPr>
          </w:p>
        </w:tc>
        <w:tc>
          <w:tcPr>
            <w:tcW w:w="2615"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10">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419506</w:t>
              </w:r>
            </w:hyperlink>
          </w:p>
        </w:tc>
      </w:tr>
      <w:tr w:rsidR="00622BD2" w:rsidRPr="00372504">
        <w:trPr>
          <w:trHeight w:val="144"/>
          <w:tblCellSpacing w:w="20" w:type="nil"/>
        </w:trPr>
        <w:tc>
          <w:tcPr>
            <w:tcW w:w="456" w:type="dxa"/>
            <w:tcMar>
              <w:top w:w="50" w:type="dxa"/>
              <w:left w:w="100" w:type="dxa"/>
            </w:tcMar>
            <w:vAlign w:val="center"/>
          </w:tcPr>
          <w:p w:rsidR="00622BD2" w:rsidRDefault="009E16B1">
            <w:pPr>
              <w:spacing w:after="0"/>
            </w:pPr>
            <w:r>
              <w:rPr>
                <w:rFonts w:ascii="Times New Roman" w:hAnsi="Times New Roman"/>
                <w:color w:val="000000"/>
                <w:sz w:val="24"/>
              </w:rPr>
              <w:t>6</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Модуль "Безопасность в общественных местах"</w:t>
            </w:r>
          </w:p>
        </w:tc>
        <w:tc>
          <w:tcPr>
            <w:tcW w:w="966"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6 </w:t>
            </w:r>
          </w:p>
        </w:tc>
        <w:tc>
          <w:tcPr>
            <w:tcW w:w="1687" w:type="dxa"/>
            <w:tcMar>
              <w:top w:w="50" w:type="dxa"/>
              <w:left w:w="100" w:type="dxa"/>
            </w:tcMar>
            <w:vAlign w:val="center"/>
          </w:tcPr>
          <w:p w:rsidR="00622BD2" w:rsidRDefault="00622BD2">
            <w:pPr>
              <w:spacing w:after="0"/>
              <w:ind w:left="135"/>
              <w:jc w:val="center"/>
            </w:pPr>
          </w:p>
        </w:tc>
        <w:tc>
          <w:tcPr>
            <w:tcW w:w="1774" w:type="dxa"/>
            <w:tcMar>
              <w:top w:w="50" w:type="dxa"/>
              <w:left w:w="100" w:type="dxa"/>
            </w:tcMar>
            <w:vAlign w:val="center"/>
          </w:tcPr>
          <w:p w:rsidR="00622BD2" w:rsidRDefault="00622BD2">
            <w:pPr>
              <w:spacing w:after="0"/>
              <w:ind w:left="135"/>
              <w:jc w:val="center"/>
            </w:pPr>
          </w:p>
        </w:tc>
        <w:tc>
          <w:tcPr>
            <w:tcW w:w="2615"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11">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419506</w:t>
              </w:r>
            </w:hyperlink>
          </w:p>
        </w:tc>
      </w:tr>
      <w:tr w:rsidR="00622BD2">
        <w:trPr>
          <w:trHeight w:val="144"/>
          <w:tblCellSpacing w:w="20" w:type="nil"/>
        </w:trPr>
        <w:tc>
          <w:tcPr>
            <w:tcW w:w="0" w:type="auto"/>
            <w:gridSpan w:val="2"/>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ОБЩЕЕ КОЛИЧЕСТВО ЧАСОВ ПО ПРОГРАММЕ</w:t>
            </w:r>
          </w:p>
        </w:tc>
        <w:tc>
          <w:tcPr>
            <w:tcW w:w="1518"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34 </w:t>
            </w:r>
          </w:p>
        </w:tc>
        <w:tc>
          <w:tcPr>
            <w:tcW w:w="1687"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622BD2" w:rsidRDefault="00622BD2"/>
        </w:tc>
      </w:tr>
    </w:tbl>
    <w:p w:rsidR="00622BD2" w:rsidRDefault="00622BD2">
      <w:pPr>
        <w:sectPr w:rsidR="00622BD2">
          <w:pgSz w:w="16383" w:h="11906" w:orient="landscape"/>
          <w:pgMar w:top="1134" w:right="850" w:bottom="1134" w:left="1701" w:header="720" w:footer="720" w:gutter="0"/>
          <w:cols w:space="720"/>
        </w:sectPr>
      </w:pPr>
    </w:p>
    <w:p w:rsidR="00622BD2" w:rsidRDefault="009E16B1">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39"/>
        <w:gridCol w:w="3557"/>
        <w:gridCol w:w="1181"/>
        <w:gridCol w:w="2640"/>
        <w:gridCol w:w="2708"/>
        <w:gridCol w:w="3115"/>
      </w:tblGrid>
      <w:tr w:rsidR="00622BD2">
        <w:trPr>
          <w:trHeight w:val="144"/>
          <w:tblCellSpacing w:w="20" w:type="nil"/>
        </w:trPr>
        <w:tc>
          <w:tcPr>
            <w:tcW w:w="476"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622BD2" w:rsidRDefault="00622BD2">
            <w:pPr>
              <w:spacing w:after="0"/>
              <w:ind w:left="135"/>
            </w:pPr>
          </w:p>
        </w:tc>
        <w:tc>
          <w:tcPr>
            <w:tcW w:w="2816" w:type="dxa"/>
            <w:vMerge w:val="restart"/>
            <w:tcMar>
              <w:top w:w="50" w:type="dxa"/>
              <w:left w:w="100" w:type="dxa"/>
            </w:tcMar>
            <w:vAlign w:val="center"/>
          </w:tcPr>
          <w:p w:rsidR="00622BD2" w:rsidRDefault="009E16B1">
            <w:pPr>
              <w:spacing w:after="0"/>
              <w:ind w:left="135"/>
            </w:pPr>
            <w:proofErr w:type="spellStart"/>
            <w:r>
              <w:rPr>
                <w:rFonts w:ascii="Times New Roman" w:hAnsi="Times New Roman"/>
                <w:b/>
                <w:color w:val="000000"/>
                <w:sz w:val="24"/>
              </w:rPr>
              <w:t>Наименованиеразделов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темпрограммы</w:t>
            </w:r>
            <w:proofErr w:type="spellEnd"/>
          </w:p>
          <w:p w:rsidR="00622BD2" w:rsidRDefault="00622BD2">
            <w:pPr>
              <w:spacing w:after="0"/>
              <w:ind w:left="135"/>
            </w:pPr>
          </w:p>
        </w:tc>
        <w:tc>
          <w:tcPr>
            <w:tcW w:w="0" w:type="auto"/>
            <w:gridSpan w:val="3"/>
            <w:tcMar>
              <w:top w:w="50" w:type="dxa"/>
              <w:left w:w="100" w:type="dxa"/>
            </w:tcMar>
            <w:vAlign w:val="center"/>
          </w:tcPr>
          <w:p w:rsidR="00622BD2" w:rsidRDefault="009E16B1">
            <w:pPr>
              <w:spacing w:after="0"/>
            </w:pPr>
            <w:proofErr w:type="spellStart"/>
            <w:r>
              <w:rPr>
                <w:rFonts w:ascii="Times New Roman" w:hAnsi="Times New Roman"/>
                <w:b/>
                <w:color w:val="000000"/>
                <w:sz w:val="24"/>
              </w:rPr>
              <w:t>Количествочасов</w:t>
            </w:r>
            <w:proofErr w:type="spellEnd"/>
          </w:p>
        </w:tc>
        <w:tc>
          <w:tcPr>
            <w:tcW w:w="2710"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 xml:space="preserve">Электронные (цифровые) </w:t>
            </w:r>
            <w:proofErr w:type="spellStart"/>
            <w:r>
              <w:rPr>
                <w:rFonts w:ascii="Times New Roman" w:hAnsi="Times New Roman"/>
                <w:b/>
                <w:color w:val="000000"/>
                <w:sz w:val="24"/>
              </w:rPr>
              <w:t>образовательныересурсы</w:t>
            </w:r>
            <w:proofErr w:type="spellEnd"/>
          </w:p>
          <w:p w:rsidR="00622BD2" w:rsidRDefault="00622BD2">
            <w:pPr>
              <w:spacing w:after="0"/>
              <w:ind w:left="135"/>
            </w:pPr>
          </w:p>
        </w:tc>
      </w:tr>
      <w:tr w:rsidR="00622BD2">
        <w:trPr>
          <w:trHeight w:val="144"/>
          <w:tblCellSpacing w:w="20" w:type="nil"/>
        </w:trPr>
        <w:tc>
          <w:tcPr>
            <w:tcW w:w="0" w:type="auto"/>
            <w:vMerge/>
            <w:tcBorders>
              <w:top w:val="nil"/>
            </w:tcBorders>
            <w:tcMar>
              <w:top w:w="50" w:type="dxa"/>
              <w:left w:w="100" w:type="dxa"/>
            </w:tcMar>
          </w:tcPr>
          <w:p w:rsidR="00622BD2" w:rsidRDefault="00622BD2"/>
        </w:tc>
        <w:tc>
          <w:tcPr>
            <w:tcW w:w="0" w:type="auto"/>
            <w:vMerge/>
            <w:tcBorders>
              <w:top w:val="nil"/>
            </w:tcBorders>
            <w:tcMar>
              <w:top w:w="50" w:type="dxa"/>
              <w:left w:w="100" w:type="dxa"/>
            </w:tcMar>
          </w:tcPr>
          <w:p w:rsidR="00622BD2" w:rsidRDefault="00622BD2"/>
        </w:tc>
        <w:tc>
          <w:tcPr>
            <w:tcW w:w="999" w:type="dxa"/>
            <w:tcMar>
              <w:top w:w="50" w:type="dxa"/>
              <w:left w:w="100" w:type="dxa"/>
            </w:tcMar>
            <w:vAlign w:val="center"/>
          </w:tcPr>
          <w:p w:rsidR="00622BD2" w:rsidRDefault="009E16B1">
            <w:pPr>
              <w:spacing w:after="0"/>
              <w:ind w:left="135"/>
            </w:pPr>
            <w:r>
              <w:rPr>
                <w:rFonts w:ascii="Times New Roman" w:hAnsi="Times New Roman"/>
                <w:b/>
                <w:color w:val="000000"/>
                <w:sz w:val="24"/>
              </w:rPr>
              <w:t>Всего</w:t>
            </w:r>
          </w:p>
          <w:p w:rsidR="00622BD2" w:rsidRDefault="00622BD2">
            <w:pPr>
              <w:spacing w:after="0"/>
              <w:ind w:left="135"/>
            </w:pPr>
          </w:p>
        </w:tc>
        <w:tc>
          <w:tcPr>
            <w:tcW w:w="1726" w:type="dxa"/>
            <w:tcMar>
              <w:top w:w="50" w:type="dxa"/>
              <w:left w:w="100" w:type="dxa"/>
            </w:tcMar>
            <w:vAlign w:val="center"/>
          </w:tcPr>
          <w:p w:rsidR="00622BD2" w:rsidRDefault="009E16B1">
            <w:pPr>
              <w:spacing w:after="0"/>
              <w:ind w:left="135"/>
            </w:pPr>
            <w:proofErr w:type="spellStart"/>
            <w:r>
              <w:rPr>
                <w:rFonts w:ascii="Times New Roman" w:hAnsi="Times New Roman"/>
                <w:b/>
                <w:color w:val="000000"/>
                <w:sz w:val="24"/>
              </w:rPr>
              <w:t>Контрольныеработы</w:t>
            </w:r>
            <w:proofErr w:type="spellEnd"/>
          </w:p>
          <w:p w:rsidR="00622BD2" w:rsidRDefault="00622BD2">
            <w:pPr>
              <w:spacing w:after="0"/>
              <w:ind w:left="135"/>
            </w:pPr>
          </w:p>
        </w:tc>
        <w:tc>
          <w:tcPr>
            <w:tcW w:w="1811" w:type="dxa"/>
            <w:tcMar>
              <w:top w:w="50" w:type="dxa"/>
              <w:left w:w="100" w:type="dxa"/>
            </w:tcMar>
            <w:vAlign w:val="center"/>
          </w:tcPr>
          <w:p w:rsidR="00622BD2" w:rsidRDefault="009E16B1">
            <w:pPr>
              <w:spacing w:after="0"/>
              <w:ind w:left="135"/>
            </w:pPr>
            <w:proofErr w:type="spellStart"/>
            <w:r>
              <w:rPr>
                <w:rFonts w:ascii="Times New Roman" w:hAnsi="Times New Roman"/>
                <w:b/>
                <w:color w:val="000000"/>
                <w:sz w:val="24"/>
              </w:rPr>
              <w:t>Практическиеработы</w:t>
            </w:r>
            <w:proofErr w:type="spellEnd"/>
          </w:p>
          <w:p w:rsidR="00622BD2" w:rsidRDefault="00622BD2">
            <w:pPr>
              <w:spacing w:after="0"/>
              <w:ind w:left="135"/>
            </w:pPr>
          </w:p>
        </w:tc>
        <w:tc>
          <w:tcPr>
            <w:tcW w:w="0" w:type="auto"/>
            <w:vMerge/>
            <w:tcBorders>
              <w:top w:val="nil"/>
            </w:tcBorders>
            <w:tcMar>
              <w:top w:w="50" w:type="dxa"/>
              <w:left w:w="100" w:type="dxa"/>
            </w:tcMar>
          </w:tcPr>
          <w:p w:rsidR="00622BD2" w:rsidRDefault="00622BD2"/>
        </w:tc>
      </w:tr>
      <w:tr w:rsidR="00622BD2" w:rsidRPr="00372504">
        <w:trPr>
          <w:trHeight w:val="144"/>
          <w:tblCellSpacing w:w="20" w:type="nil"/>
        </w:trPr>
        <w:tc>
          <w:tcPr>
            <w:tcW w:w="476" w:type="dxa"/>
            <w:tcMar>
              <w:top w:w="50" w:type="dxa"/>
              <w:left w:w="100" w:type="dxa"/>
            </w:tcMar>
            <w:vAlign w:val="center"/>
          </w:tcPr>
          <w:p w:rsidR="00622BD2" w:rsidRDefault="009E16B1">
            <w:pPr>
              <w:spacing w:after="0"/>
            </w:pPr>
            <w:r>
              <w:rPr>
                <w:rFonts w:ascii="Times New Roman" w:hAnsi="Times New Roman"/>
                <w:color w:val="000000"/>
                <w:sz w:val="24"/>
              </w:rPr>
              <w:t>1</w:t>
            </w:r>
          </w:p>
        </w:tc>
        <w:tc>
          <w:tcPr>
            <w:tcW w:w="2816"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Модуль "Безопасность в природной среде"</w:t>
            </w:r>
          </w:p>
        </w:tc>
        <w:tc>
          <w:tcPr>
            <w:tcW w:w="999"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9 </w:t>
            </w:r>
          </w:p>
        </w:tc>
        <w:tc>
          <w:tcPr>
            <w:tcW w:w="1726" w:type="dxa"/>
            <w:tcMar>
              <w:top w:w="50" w:type="dxa"/>
              <w:left w:w="100" w:type="dxa"/>
            </w:tcMar>
            <w:vAlign w:val="center"/>
          </w:tcPr>
          <w:p w:rsidR="00622BD2" w:rsidRDefault="00622BD2">
            <w:pPr>
              <w:spacing w:after="0"/>
              <w:ind w:left="135"/>
              <w:jc w:val="center"/>
            </w:pPr>
          </w:p>
        </w:tc>
        <w:tc>
          <w:tcPr>
            <w:tcW w:w="1811" w:type="dxa"/>
            <w:tcMar>
              <w:top w:w="50" w:type="dxa"/>
              <w:left w:w="100" w:type="dxa"/>
            </w:tcMar>
            <w:vAlign w:val="center"/>
          </w:tcPr>
          <w:p w:rsidR="00622BD2" w:rsidRDefault="00622BD2">
            <w:pPr>
              <w:spacing w:after="0"/>
              <w:ind w:left="135"/>
              <w:jc w:val="center"/>
            </w:pPr>
          </w:p>
        </w:tc>
        <w:tc>
          <w:tcPr>
            <w:tcW w:w="2710"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12">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w:t>
              </w:r>
              <w:r>
                <w:rPr>
                  <w:rFonts w:ascii="Times New Roman" w:hAnsi="Times New Roman"/>
                  <w:color w:val="0000FF"/>
                  <w:u w:val="single"/>
                </w:rPr>
                <w:t>b</w:t>
              </w:r>
              <w:r w:rsidRPr="00372504">
                <w:rPr>
                  <w:rFonts w:ascii="Times New Roman" w:hAnsi="Times New Roman"/>
                  <w:color w:val="0000FF"/>
                  <w:u w:val="single"/>
                </w:rPr>
                <w:t>590</w:t>
              </w:r>
            </w:hyperlink>
          </w:p>
        </w:tc>
      </w:tr>
      <w:tr w:rsidR="00622BD2" w:rsidRPr="00372504">
        <w:trPr>
          <w:trHeight w:val="144"/>
          <w:tblCellSpacing w:w="20" w:type="nil"/>
        </w:trPr>
        <w:tc>
          <w:tcPr>
            <w:tcW w:w="476" w:type="dxa"/>
            <w:tcMar>
              <w:top w:w="50" w:type="dxa"/>
              <w:left w:w="100" w:type="dxa"/>
            </w:tcMar>
            <w:vAlign w:val="center"/>
          </w:tcPr>
          <w:p w:rsidR="00622BD2" w:rsidRDefault="009E16B1">
            <w:pPr>
              <w:spacing w:after="0"/>
            </w:pPr>
            <w:r>
              <w:rPr>
                <w:rFonts w:ascii="Times New Roman" w:hAnsi="Times New Roman"/>
                <w:color w:val="000000"/>
                <w:sz w:val="24"/>
              </w:rPr>
              <w:t>2</w:t>
            </w:r>
          </w:p>
        </w:tc>
        <w:tc>
          <w:tcPr>
            <w:tcW w:w="2816"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Модуль "Основы медицинских знаний. Оказание первой помощи"</w:t>
            </w:r>
          </w:p>
        </w:tc>
        <w:tc>
          <w:tcPr>
            <w:tcW w:w="999"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7 </w:t>
            </w:r>
          </w:p>
        </w:tc>
        <w:tc>
          <w:tcPr>
            <w:tcW w:w="1726" w:type="dxa"/>
            <w:tcMar>
              <w:top w:w="50" w:type="dxa"/>
              <w:left w:w="100" w:type="dxa"/>
            </w:tcMar>
            <w:vAlign w:val="center"/>
          </w:tcPr>
          <w:p w:rsidR="00622BD2" w:rsidRDefault="00622BD2">
            <w:pPr>
              <w:spacing w:after="0"/>
              <w:ind w:left="135"/>
              <w:jc w:val="center"/>
            </w:pPr>
          </w:p>
        </w:tc>
        <w:tc>
          <w:tcPr>
            <w:tcW w:w="1811" w:type="dxa"/>
            <w:tcMar>
              <w:top w:w="50" w:type="dxa"/>
              <w:left w:w="100" w:type="dxa"/>
            </w:tcMar>
            <w:vAlign w:val="center"/>
          </w:tcPr>
          <w:p w:rsidR="00622BD2" w:rsidRDefault="00622BD2">
            <w:pPr>
              <w:spacing w:after="0"/>
              <w:ind w:left="135"/>
              <w:jc w:val="center"/>
            </w:pPr>
          </w:p>
        </w:tc>
        <w:tc>
          <w:tcPr>
            <w:tcW w:w="2710"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13">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w:t>
              </w:r>
              <w:r>
                <w:rPr>
                  <w:rFonts w:ascii="Times New Roman" w:hAnsi="Times New Roman"/>
                  <w:color w:val="0000FF"/>
                  <w:u w:val="single"/>
                </w:rPr>
                <w:t>b</w:t>
              </w:r>
              <w:r w:rsidRPr="00372504">
                <w:rPr>
                  <w:rFonts w:ascii="Times New Roman" w:hAnsi="Times New Roman"/>
                  <w:color w:val="0000FF"/>
                  <w:u w:val="single"/>
                </w:rPr>
                <w:t>590</w:t>
              </w:r>
            </w:hyperlink>
          </w:p>
        </w:tc>
      </w:tr>
      <w:tr w:rsidR="00622BD2" w:rsidRPr="00372504">
        <w:trPr>
          <w:trHeight w:val="144"/>
          <w:tblCellSpacing w:w="20" w:type="nil"/>
        </w:trPr>
        <w:tc>
          <w:tcPr>
            <w:tcW w:w="476" w:type="dxa"/>
            <w:tcMar>
              <w:top w:w="50" w:type="dxa"/>
              <w:left w:w="100" w:type="dxa"/>
            </w:tcMar>
            <w:vAlign w:val="center"/>
          </w:tcPr>
          <w:p w:rsidR="00622BD2" w:rsidRDefault="009E16B1">
            <w:pPr>
              <w:spacing w:after="0"/>
            </w:pPr>
            <w:r>
              <w:rPr>
                <w:rFonts w:ascii="Times New Roman" w:hAnsi="Times New Roman"/>
                <w:color w:val="000000"/>
                <w:sz w:val="24"/>
              </w:rPr>
              <w:t>3</w:t>
            </w:r>
          </w:p>
        </w:tc>
        <w:tc>
          <w:tcPr>
            <w:tcW w:w="2816" w:type="dxa"/>
            <w:tcMar>
              <w:top w:w="50" w:type="dxa"/>
              <w:left w:w="100" w:type="dxa"/>
            </w:tcMar>
            <w:vAlign w:val="center"/>
          </w:tcPr>
          <w:p w:rsidR="00622BD2" w:rsidRDefault="009E16B1">
            <w:pPr>
              <w:spacing w:after="0"/>
              <w:ind w:left="135"/>
            </w:pPr>
            <w:r>
              <w:rPr>
                <w:rFonts w:ascii="Times New Roman" w:hAnsi="Times New Roman"/>
                <w:color w:val="000000"/>
                <w:sz w:val="24"/>
              </w:rPr>
              <w:t>Модуль "Безопасность в социуме"</w:t>
            </w:r>
          </w:p>
        </w:tc>
        <w:tc>
          <w:tcPr>
            <w:tcW w:w="999"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6 </w:t>
            </w:r>
          </w:p>
        </w:tc>
        <w:tc>
          <w:tcPr>
            <w:tcW w:w="1726" w:type="dxa"/>
            <w:tcMar>
              <w:top w:w="50" w:type="dxa"/>
              <w:left w:w="100" w:type="dxa"/>
            </w:tcMar>
            <w:vAlign w:val="center"/>
          </w:tcPr>
          <w:p w:rsidR="00622BD2" w:rsidRDefault="00622BD2">
            <w:pPr>
              <w:spacing w:after="0"/>
              <w:ind w:left="135"/>
              <w:jc w:val="center"/>
            </w:pPr>
          </w:p>
        </w:tc>
        <w:tc>
          <w:tcPr>
            <w:tcW w:w="1811" w:type="dxa"/>
            <w:tcMar>
              <w:top w:w="50" w:type="dxa"/>
              <w:left w:w="100" w:type="dxa"/>
            </w:tcMar>
            <w:vAlign w:val="center"/>
          </w:tcPr>
          <w:p w:rsidR="00622BD2" w:rsidRDefault="00622BD2">
            <w:pPr>
              <w:spacing w:after="0"/>
              <w:ind w:left="135"/>
              <w:jc w:val="center"/>
            </w:pPr>
          </w:p>
        </w:tc>
        <w:tc>
          <w:tcPr>
            <w:tcW w:w="2710"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14">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w:t>
              </w:r>
              <w:r>
                <w:rPr>
                  <w:rFonts w:ascii="Times New Roman" w:hAnsi="Times New Roman"/>
                  <w:color w:val="0000FF"/>
                  <w:u w:val="single"/>
                </w:rPr>
                <w:t>b</w:t>
              </w:r>
              <w:r w:rsidRPr="00372504">
                <w:rPr>
                  <w:rFonts w:ascii="Times New Roman" w:hAnsi="Times New Roman"/>
                  <w:color w:val="0000FF"/>
                  <w:u w:val="single"/>
                </w:rPr>
                <w:t>590</w:t>
              </w:r>
            </w:hyperlink>
          </w:p>
        </w:tc>
      </w:tr>
      <w:tr w:rsidR="00622BD2" w:rsidRPr="00372504">
        <w:trPr>
          <w:trHeight w:val="144"/>
          <w:tblCellSpacing w:w="20" w:type="nil"/>
        </w:trPr>
        <w:tc>
          <w:tcPr>
            <w:tcW w:w="476" w:type="dxa"/>
            <w:tcMar>
              <w:top w:w="50" w:type="dxa"/>
              <w:left w:w="100" w:type="dxa"/>
            </w:tcMar>
            <w:vAlign w:val="center"/>
          </w:tcPr>
          <w:p w:rsidR="00622BD2" w:rsidRDefault="009E16B1">
            <w:pPr>
              <w:spacing w:after="0"/>
            </w:pPr>
            <w:r>
              <w:rPr>
                <w:rFonts w:ascii="Times New Roman" w:hAnsi="Times New Roman"/>
                <w:color w:val="000000"/>
                <w:sz w:val="24"/>
              </w:rPr>
              <w:t>4</w:t>
            </w:r>
          </w:p>
        </w:tc>
        <w:tc>
          <w:tcPr>
            <w:tcW w:w="2816"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Модуль "Безопасность в информационном пространстве"</w:t>
            </w:r>
          </w:p>
        </w:tc>
        <w:tc>
          <w:tcPr>
            <w:tcW w:w="999"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5 </w:t>
            </w:r>
          </w:p>
        </w:tc>
        <w:tc>
          <w:tcPr>
            <w:tcW w:w="1726" w:type="dxa"/>
            <w:tcMar>
              <w:top w:w="50" w:type="dxa"/>
              <w:left w:w="100" w:type="dxa"/>
            </w:tcMar>
            <w:vAlign w:val="center"/>
          </w:tcPr>
          <w:p w:rsidR="00622BD2" w:rsidRDefault="00622BD2">
            <w:pPr>
              <w:spacing w:after="0"/>
              <w:ind w:left="135"/>
              <w:jc w:val="center"/>
            </w:pPr>
          </w:p>
        </w:tc>
        <w:tc>
          <w:tcPr>
            <w:tcW w:w="1811" w:type="dxa"/>
            <w:tcMar>
              <w:top w:w="50" w:type="dxa"/>
              <w:left w:w="100" w:type="dxa"/>
            </w:tcMar>
            <w:vAlign w:val="center"/>
          </w:tcPr>
          <w:p w:rsidR="00622BD2" w:rsidRDefault="00622BD2">
            <w:pPr>
              <w:spacing w:after="0"/>
              <w:ind w:left="135"/>
              <w:jc w:val="center"/>
            </w:pPr>
          </w:p>
        </w:tc>
        <w:tc>
          <w:tcPr>
            <w:tcW w:w="2710"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15">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w:t>
              </w:r>
              <w:r>
                <w:rPr>
                  <w:rFonts w:ascii="Times New Roman" w:hAnsi="Times New Roman"/>
                  <w:color w:val="0000FF"/>
                  <w:u w:val="single"/>
                </w:rPr>
                <w:t>b</w:t>
              </w:r>
              <w:r w:rsidRPr="00372504">
                <w:rPr>
                  <w:rFonts w:ascii="Times New Roman" w:hAnsi="Times New Roman"/>
                  <w:color w:val="0000FF"/>
                  <w:u w:val="single"/>
                </w:rPr>
                <w:t>590</w:t>
              </w:r>
            </w:hyperlink>
          </w:p>
        </w:tc>
      </w:tr>
      <w:tr w:rsidR="00622BD2" w:rsidRPr="00372504">
        <w:trPr>
          <w:trHeight w:val="144"/>
          <w:tblCellSpacing w:w="20" w:type="nil"/>
        </w:trPr>
        <w:tc>
          <w:tcPr>
            <w:tcW w:w="476" w:type="dxa"/>
            <w:tcMar>
              <w:top w:w="50" w:type="dxa"/>
              <w:left w:w="100" w:type="dxa"/>
            </w:tcMar>
            <w:vAlign w:val="center"/>
          </w:tcPr>
          <w:p w:rsidR="00622BD2" w:rsidRDefault="009E16B1">
            <w:pPr>
              <w:spacing w:after="0"/>
            </w:pPr>
            <w:r>
              <w:rPr>
                <w:rFonts w:ascii="Times New Roman" w:hAnsi="Times New Roman"/>
                <w:color w:val="000000"/>
                <w:sz w:val="24"/>
              </w:rPr>
              <w:t>5</w:t>
            </w:r>
          </w:p>
        </w:tc>
        <w:tc>
          <w:tcPr>
            <w:tcW w:w="2816"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Модуль "Основы противодействия экстремизму и терроризму"</w:t>
            </w:r>
          </w:p>
        </w:tc>
        <w:tc>
          <w:tcPr>
            <w:tcW w:w="999"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7 </w:t>
            </w:r>
          </w:p>
        </w:tc>
        <w:tc>
          <w:tcPr>
            <w:tcW w:w="1726" w:type="dxa"/>
            <w:tcMar>
              <w:top w:w="50" w:type="dxa"/>
              <w:left w:w="100" w:type="dxa"/>
            </w:tcMar>
            <w:vAlign w:val="center"/>
          </w:tcPr>
          <w:p w:rsidR="00622BD2" w:rsidRDefault="00622BD2">
            <w:pPr>
              <w:spacing w:after="0"/>
              <w:ind w:left="135"/>
              <w:jc w:val="center"/>
            </w:pPr>
          </w:p>
        </w:tc>
        <w:tc>
          <w:tcPr>
            <w:tcW w:w="1811" w:type="dxa"/>
            <w:tcMar>
              <w:top w:w="50" w:type="dxa"/>
              <w:left w:w="100" w:type="dxa"/>
            </w:tcMar>
            <w:vAlign w:val="center"/>
          </w:tcPr>
          <w:p w:rsidR="00622BD2" w:rsidRDefault="00622BD2">
            <w:pPr>
              <w:spacing w:after="0"/>
              <w:ind w:left="135"/>
              <w:jc w:val="center"/>
            </w:pPr>
          </w:p>
        </w:tc>
        <w:tc>
          <w:tcPr>
            <w:tcW w:w="2710"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16">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/7</w:t>
              </w:r>
              <w:r>
                <w:rPr>
                  <w:rFonts w:ascii="Times New Roman" w:hAnsi="Times New Roman"/>
                  <w:color w:val="0000FF"/>
                  <w:u w:val="single"/>
                </w:rPr>
                <w:t>f</w:t>
              </w:r>
              <w:r w:rsidRPr="00372504">
                <w:rPr>
                  <w:rFonts w:ascii="Times New Roman" w:hAnsi="Times New Roman"/>
                  <w:color w:val="0000FF"/>
                  <w:u w:val="single"/>
                </w:rPr>
                <w:t>41</w:t>
              </w:r>
              <w:r>
                <w:rPr>
                  <w:rFonts w:ascii="Times New Roman" w:hAnsi="Times New Roman"/>
                  <w:color w:val="0000FF"/>
                  <w:u w:val="single"/>
                </w:rPr>
                <w:t>b</w:t>
              </w:r>
              <w:r w:rsidRPr="00372504">
                <w:rPr>
                  <w:rFonts w:ascii="Times New Roman" w:hAnsi="Times New Roman"/>
                  <w:color w:val="0000FF"/>
                  <w:u w:val="single"/>
                </w:rPr>
                <w:t>590</w:t>
              </w:r>
            </w:hyperlink>
          </w:p>
        </w:tc>
      </w:tr>
      <w:tr w:rsidR="00622BD2">
        <w:trPr>
          <w:trHeight w:val="144"/>
          <w:tblCellSpacing w:w="20" w:type="nil"/>
        </w:trPr>
        <w:tc>
          <w:tcPr>
            <w:tcW w:w="0" w:type="auto"/>
            <w:gridSpan w:val="2"/>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ОБЩЕЕ КОЛИЧЕСТВО ЧАСОВ ПО ПРОГРАММЕ</w:t>
            </w:r>
          </w:p>
        </w:tc>
        <w:tc>
          <w:tcPr>
            <w:tcW w:w="157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34 </w:t>
            </w:r>
          </w:p>
        </w:tc>
        <w:tc>
          <w:tcPr>
            <w:tcW w:w="1726"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0 </w:t>
            </w:r>
          </w:p>
        </w:tc>
        <w:tc>
          <w:tcPr>
            <w:tcW w:w="1811"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0 </w:t>
            </w:r>
          </w:p>
        </w:tc>
        <w:tc>
          <w:tcPr>
            <w:tcW w:w="2710" w:type="dxa"/>
            <w:tcMar>
              <w:top w:w="50" w:type="dxa"/>
              <w:left w:w="100" w:type="dxa"/>
            </w:tcMar>
            <w:vAlign w:val="center"/>
          </w:tcPr>
          <w:p w:rsidR="00622BD2" w:rsidRDefault="00622BD2"/>
        </w:tc>
      </w:tr>
    </w:tbl>
    <w:p w:rsidR="00622BD2" w:rsidRDefault="00622BD2">
      <w:pPr>
        <w:sectPr w:rsidR="00622BD2">
          <w:pgSz w:w="16383" w:h="11906" w:orient="landscape"/>
          <w:pgMar w:top="1134" w:right="850" w:bottom="1134" w:left="1701" w:header="720" w:footer="720" w:gutter="0"/>
          <w:cols w:space="720"/>
        </w:sectPr>
      </w:pPr>
    </w:p>
    <w:p w:rsidR="00622BD2" w:rsidRDefault="00622BD2">
      <w:pPr>
        <w:sectPr w:rsidR="00622BD2">
          <w:pgSz w:w="16383" w:h="11906" w:orient="landscape"/>
          <w:pgMar w:top="1134" w:right="850" w:bottom="1134" w:left="1701" w:header="720" w:footer="720" w:gutter="0"/>
          <w:cols w:space="720"/>
        </w:sectPr>
      </w:pPr>
    </w:p>
    <w:p w:rsidR="00622BD2" w:rsidRDefault="009E16B1">
      <w:pPr>
        <w:spacing w:after="0"/>
        <w:ind w:left="120"/>
      </w:pPr>
      <w:bookmarkStart w:id="7" w:name="block-32244753"/>
      <w:bookmarkEnd w:id="6"/>
      <w:r>
        <w:rPr>
          <w:rFonts w:ascii="Times New Roman" w:hAnsi="Times New Roman"/>
          <w:b/>
          <w:color w:val="000000"/>
          <w:sz w:val="28"/>
        </w:rPr>
        <w:lastRenderedPageBreak/>
        <w:t xml:space="preserve"> ПОУРОЧНОЕ ПЛАНИРОВАНИЕ </w:t>
      </w:r>
    </w:p>
    <w:p w:rsidR="00622BD2" w:rsidRDefault="009E16B1">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19"/>
        <w:gridCol w:w="4001"/>
        <w:gridCol w:w="1198"/>
        <w:gridCol w:w="1841"/>
        <w:gridCol w:w="1910"/>
        <w:gridCol w:w="1347"/>
        <w:gridCol w:w="2824"/>
      </w:tblGrid>
      <w:tr w:rsidR="00622BD2">
        <w:trPr>
          <w:trHeight w:val="144"/>
          <w:tblCellSpacing w:w="20" w:type="nil"/>
        </w:trPr>
        <w:tc>
          <w:tcPr>
            <w:tcW w:w="378"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622BD2" w:rsidRDefault="00622BD2">
            <w:pPr>
              <w:spacing w:after="0"/>
              <w:ind w:left="135"/>
            </w:pPr>
          </w:p>
        </w:tc>
        <w:tc>
          <w:tcPr>
            <w:tcW w:w="3168"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Тема</w:t>
            </w:r>
            <w:r w:rsidR="00687D70">
              <w:rPr>
                <w:rFonts w:ascii="Times New Roman" w:hAnsi="Times New Roman"/>
                <w:b/>
                <w:color w:val="000000"/>
                <w:sz w:val="24"/>
              </w:rPr>
              <w:t xml:space="preserve"> </w:t>
            </w:r>
            <w:r>
              <w:rPr>
                <w:rFonts w:ascii="Times New Roman" w:hAnsi="Times New Roman"/>
                <w:b/>
                <w:color w:val="000000"/>
                <w:sz w:val="24"/>
              </w:rPr>
              <w:t>урока</w:t>
            </w:r>
          </w:p>
          <w:p w:rsidR="00622BD2" w:rsidRDefault="00622BD2">
            <w:pPr>
              <w:spacing w:after="0"/>
              <w:ind w:left="135"/>
            </w:pPr>
          </w:p>
        </w:tc>
        <w:tc>
          <w:tcPr>
            <w:tcW w:w="0" w:type="auto"/>
            <w:gridSpan w:val="3"/>
            <w:tcMar>
              <w:top w:w="50" w:type="dxa"/>
              <w:left w:w="100" w:type="dxa"/>
            </w:tcMar>
            <w:vAlign w:val="center"/>
          </w:tcPr>
          <w:p w:rsidR="00622BD2" w:rsidRDefault="009E16B1">
            <w:pPr>
              <w:spacing w:after="0"/>
            </w:pPr>
            <w:r>
              <w:rPr>
                <w:rFonts w:ascii="Times New Roman" w:hAnsi="Times New Roman"/>
                <w:b/>
                <w:color w:val="000000"/>
                <w:sz w:val="24"/>
              </w:rPr>
              <w:t>Количество</w:t>
            </w:r>
            <w:r w:rsidR="00687D70">
              <w:rPr>
                <w:rFonts w:ascii="Times New Roman" w:hAnsi="Times New Roman"/>
                <w:b/>
                <w:color w:val="000000"/>
                <w:sz w:val="24"/>
              </w:rPr>
              <w:t xml:space="preserve"> </w:t>
            </w:r>
            <w:r>
              <w:rPr>
                <w:rFonts w:ascii="Times New Roman" w:hAnsi="Times New Roman"/>
                <w:b/>
                <w:color w:val="000000"/>
                <w:sz w:val="24"/>
              </w:rPr>
              <w:t>часов</w:t>
            </w:r>
          </w:p>
        </w:tc>
        <w:tc>
          <w:tcPr>
            <w:tcW w:w="1155"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Дата</w:t>
            </w:r>
            <w:r w:rsidR="00423541">
              <w:rPr>
                <w:rFonts w:ascii="Times New Roman" w:hAnsi="Times New Roman"/>
                <w:b/>
                <w:color w:val="000000"/>
                <w:sz w:val="24"/>
              </w:rPr>
              <w:t xml:space="preserve"> </w:t>
            </w:r>
            <w:r>
              <w:rPr>
                <w:rFonts w:ascii="Times New Roman" w:hAnsi="Times New Roman"/>
                <w:b/>
                <w:color w:val="000000"/>
                <w:sz w:val="24"/>
              </w:rPr>
              <w:t>изучения</w:t>
            </w:r>
          </w:p>
          <w:p w:rsidR="00622BD2" w:rsidRDefault="00622BD2">
            <w:pPr>
              <w:spacing w:after="0"/>
              <w:ind w:left="135"/>
            </w:pPr>
          </w:p>
        </w:tc>
        <w:tc>
          <w:tcPr>
            <w:tcW w:w="1977"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Электронные</w:t>
            </w:r>
            <w:r w:rsidR="00423541">
              <w:rPr>
                <w:rFonts w:ascii="Times New Roman" w:hAnsi="Times New Roman"/>
                <w:b/>
                <w:color w:val="000000"/>
                <w:sz w:val="24"/>
              </w:rPr>
              <w:t xml:space="preserve"> </w:t>
            </w:r>
            <w:r>
              <w:rPr>
                <w:rFonts w:ascii="Times New Roman" w:hAnsi="Times New Roman"/>
                <w:b/>
                <w:color w:val="000000"/>
                <w:sz w:val="24"/>
              </w:rPr>
              <w:t>цифровые</w:t>
            </w:r>
            <w:r w:rsidR="00687D70">
              <w:rPr>
                <w:rFonts w:ascii="Times New Roman" w:hAnsi="Times New Roman"/>
                <w:b/>
                <w:color w:val="000000"/>
                <w:sz w:val="24"/>
              </w:rPr>
              <w:t xml:space="preserve"> </w:t>
            </w:r>
            <w:r>
              <w:rPr>
                <w:rFonts w:ascii="Times New Roman" w:hAnsi="Times New Roman"/>
                <w:b/>
                <w:color w:val="000000"/>
                <w:sz w:val="24"/>
              </w:rPr>
              <w:t>образовательные</w:t>
            </w:r>
            <w:r w:rsidR="00423541">
              <w:rPr>
                <w:rFonts w:ascii="Times New Roman" w:hAnsi="Times New Roman"/>
                <w:b/>
                <w:color w:val="000000"/>
                <w:sz w:val="24"/>
              </w:rPr>
              <w:t xml:space="preserve"> </w:t>
            </w:r>
            <w:r>
              <w:rPr>
                <w:rFonts w:ascii="Times New Roman" w:hAnsi="Times New Roman"/>
                <w:b/>
                <w:color w:val="000000"/>
                <w:sz w:val="24"/>
              </w:rPr>
              <w:t>ресурсы</w:t>
            </w:r>
          </w:p>
          <w:p w:rsidR="00622BD2" w:rsidRDefault="00622BD2">
            <w:pPr>
              <w:spacing w:after="0"/>
              <w:ind w:left="135"/>
            </w:pPr>
          </w:p>
        </w:tc>
      </w:tr>
      <w:tr w:rsidR="00622BD2">
        <w:trPr>
          <w:trHeight w:val="144"/>
          <w:tblCellSpacing w:w="20" w:type="nil"/>
        </w:trPr>
        <w:tc>
          <w:tcPr>
            <w:tcW w:w="0" w:type="auto"/>
            <w:vMerge/>
            <w:tcBorders>
              <w:top w:val="nil"/>
            </w:tcBorders>
            <w:tcMar>
              <w:top w:w="50" w:type="dxa"/>
              <w:left w:w="100" w:type="dxa"/>
            </w:tcMar>
          </w:tcPr>
          <w:p w:rsidR="00622BD2" w:rsidRDefault="00622BD2"/>
        </w:tc>
        <w:tc>
          <w:tcPr>
            <w:tcW w:w="0" w:type="auto"/>
            <w:vMerge/>
            <w:tcBorders>
              <w:top w:val="nil"/>
            </w:tcBorders>
            <w:tcMar>
              <w:top w:w="50" w:type="dxa"/>
              <w:left w:w="100" w:type="dxa"/>
            </w:tcMar>
          </w:tcPr>
          <w:p w:rsidR="00622BD2" w:rsidRDefault="00622BD2"/>
        </w:tc>
        <w:tc>
          <w:tcPr>
            <w:tcW w:w="830" w:type="dxa"/>
            <w:tcMar>
              <w:top w:w="50" w:type="dxa"/>
              <w:left w:w="100" w:type="dxa"/>
            </w:tcMar>
            <w:vAlign w:val="center"/>
          </w:tcPr>
          <w:p w:rsidR="00622BD2" w:rsidRDefault="009E16B1">
            <w:pPr>
              <w:spacing w:after="0"/>
              <w:ind w:left="135"/>
            </w:pPr>
            <w:r>
              <w:rPr>
                <w:rFonts w:ascii="Times New Roman" w:hAnsi="Times New Roman"/>
                <w:b/>
                <w:color w:val="000000"/>
                <w:sz w:val="24"/>
              </w:rPr>
              <w:t>Всего</w:t>
            </w:r>
          </w:p>
          <w:p w:rsidR="00622BD2" w:rsidRDefault="00622BD2">
            <w:pPr>
              <w:spacing w:after="0"/>
              <w:ind w:left="135"/>
            </w:pPr>
          </w:p>
        </w:tc>
        <w:tc>
          <w:tcPr>
            <w:tcW w:w="1529" w:type="dxa"/>
            <w:tcMar>
              <w:top w:w="50" w:type="dxa"/>
              <w:left w:w="100" w:type="dxa"/>
            </w:tcMar>
            <w:vAlign w:val="center"/>
          </w:tcPr>
          <w:p w:rsidR="00622BD2" w:rsidRDefault="009E16B1">
            <w:pPr>
              <w:spacing w:after="0"/>
              <w:ind w:left="135"/>
            </w:pPr>
            <w:r>
              <w:rPr>
                <w:rFonts w:ascii="Times New Roman" w:hAnsi="Times New Roman"/>
                <w:b/>
                <w:color w:val="000000"/>
                <w:sz w:val="24"/>
              </w:rPr>
              <w:t>Контрольные</w:t>
            </w:r>
            <w:r w:rsidR="00423541">
              <w:rPr>
                <w:rFonts w:ascii="Times New Roman" w:hAnsi="Times New Roman"/>
                <w:b/>
                <w:color w:val="000000"/>
                <w:sz w:val="24"/>
              </w:rPr>
              <w:t xml:space="preserve"> </w:t>
            </w:r>
            <w:r>
              <w:rPr>
                <w:rFonts w:ascii="Times New Roman" w:hAnsi="Times New Roman"/>
                <w:b/>
                <w:color w:val="000000"/>
                <w:sz w:val="24"/>
              </w:rPr>
              <w:t>работы</w:t>
            </w:r>
          </w:p>
          <w:p w:rsidR="00622BD2" w:rsidRDefault="00622BD2">
            <w:pPr>
              <w:spacing w:after="0"/>
              <w:ind w:left="135"/>
            </w:pPr>
          </w:p>
        </w:tc>
        <w:tc>
          <w:tcPr>
            <w:tcW w:w="1628" w:type="dxa"/>
            <w:tcMar>
              <w:top w:w="50" w:type="dxa"/>
              <w:left w:w="100" w:type="dxa"/>
            </w:tcMar>
            <w:vAlign w:val="center"/>
          </w:tcPr>
          <w:p w:rsidR="00622BD2" w:rsidRDefault="009E16B1">
            <w:pPr>
              <w:spacing w:after="0"/>
              <w:ind w:left="135"/>
            </w:pPr>
            <w:r>
              <w:rPr>
                <w:rFonts w:ascii="Times New Roman" w:hAnsi="Times New Roman"/>
                <w:b/>
                <w:color w:val="000000"/>
                <w:sz w:val="24"/>
              </w:rPr>
              <w:t>Практические</w:t>
            </w:r>
            <w:r w:rsidR="00423541">
              <w:rPr>
                <w:rFonts w:ascii="Times New Roman" w:hAnsi="Times New Roman"/>
                <w:b/>
                <w:color w:val="000000"/>
                <w:sz w:val="24"/>
              </w:rPr>
              <w:t xml:space="preserve"> </w:t>
            </w:r>
            <w:r>
              <w:rPr>
                <w:rFonts w:ascii="Times New Roman" w:hAnsi="Times New Roman"/>
                <w:b/>
                <w:color w:val="000000"/>
                <w:sz w:val="24"/>
              </w:rPr>
              <w:t>работы</w:t>
            </w:r>
          </w:p>
          <w:p w:rsidR="00622BD2" w:rsidRDefault="00622BD2">
            <w:pPr>
              <w:spacing w:after="0"/>
              <w:ind w:left="135"/>
            </w:pPr>
          </w:p>
        </w:tc>
        <w:tc>
          <w:tcPr>
            <w:tcW w:w="0" w:type="auto"/>
            <w:vMerge/>
            <w:tcBorders>
              <w:top w:val="nil"/>
            </w:tcBorders>
            <w:tcMar>
              <w:top w:w="50" w:type="dxa"/>
              <w:left w:w="100" w:type="dxa"/>
            </w:tcMar>
          </w:tcPr>
          <w:p w:rsidR="00622BD2" w:rsidRDefault="00622BD2"/>
        </w:tc>
        <w:tc>
          <w:tcPr>
            <w:tcW w:w="0" w:type="auto"/>
            <w:vMerge/>
            <w:tcBorders>
              <w:top w:val="nil"/>
            </w:tcBorders>
            <w:tcMar>
              <w:top w:w="50" w:type="dxa"/>
              <w:left w:w="100" w:type="dxa"/>
            </w:tcMar>
          </w:tcPr>
          <w:p w:rsidR="00622BD2" w:rsidRDefault="00622BD2"/>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Роль безопасности в жизни человека, общества, государства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17">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Чрезвычайные ситуации природного, техногенного и биолого-социального характера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18">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Мероприятия по оповещению и защите населения при ЧС и возникновении угроз военного характера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19">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4</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Защита Отечества как долг и обязанность гражданина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0">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5</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Вооруженные Силы Российской Федерации – защита нашего Отечества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1">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6</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Состав и назначение Вооруженных Сил Российской Федерации</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2">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7</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Основные образцы вооружения и военной техники Вооруженных Сил Российской Федерации (основы технической подготовки и связи)</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3">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Организационно-штатная структура мотострелкового отделения (взвода) (тактическая подготовка)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4">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9</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Виды, назначение и тактико-технические характеристики стрелкового оружия и ручных гранат Вооруженных Сил Российской Федерации (огневая подготовка)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5">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10</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Общевоинские уставы – закон жизни Вооруженных Сил Российской Федерации</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6">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Военнослужащие и взаимоотношения между ними (общевоинские уставы)</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7">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12</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Воинская дисциплина, ее сущность и значение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8">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13</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Строевые приёмы и движение без оружия (строевая подготовка)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29">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14</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Основы</w:t>
            </w:r>
            <w:r w:rsidR="00A7629F">
              <w:rPr>
                <w:rFonts w:ascii="Times New Roman" w:hAnsi="Times New Roman"/>
                <w:color w:val="000000"/>
                <w:sz w:val="24"/>
              </w:rPr>
              <w:t xml:space="preserve"> </w:t>
            </w:r>
            <w:r>
              <w:rPr>
                <w:rFonts w:ascii="Times New Roman" w:hAnsi="Times New Roman"/>
                <w:color w:val="000000"/>
                <w:sz w:val="24"/>
              </w:rPr>
              <w:t>безопасности</w:t>
            </w:r>
            <w:r w:rsidR="00A7629F">
              <w:rPr>
                <w:rFonts w:ascii="Times New Roman" w:hAnsi="Times New Roman"/>
                <w:color w:val="000000"/>
                <w:sz w:val="24"/>
              </w:rPr>
              <w:t xml:space="preserve"> </w:t>
            </w:r>
            <w:r>
              <w:rPr>
                <w:rFonts w:ascii="Times New Roman" w:hAnsi="Times New Roman"/>
                <w:color w:val="000000"/>
                <w:sz w:val="24"/>
              </w:rPr>
              <w:t>жизнедеятельности</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30">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15</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Правила поведения в опасных и чрезвычайных ситуациях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31">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16</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Основные опасности в быту. Предупреждение бытовых отравлений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32">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8</w:t>
              </w:r>
              <w:r>
                <w:rPr>
                  <w:rFonts w:ascii="Times New Roman" w:hAnsi="Times New Roman"/>
                  <w:color w:val="0000FF"/>
                  <w:u w:val="single"/>
                </w:rPr>
                <w:t>c</w:t>
              </w:r>
              <w:r w:rsidRPr="00372504">
                <w:rPr>
                  <w:rFonts w:ascii="Times New Roman" w:hAnsi="Times New Roman"/>
                  <w:color w:val="0000FF"/>
                  <w:u w:val="single"/>
                </w:rPr>
                <w:t>2</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17</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Предупреждение</w:t>
            </w:r>
            <w:r w:rsidR="00A7629F">
              <w:rPr>
                <w:rFonts w:ascii="Times New Roman" w:hAnsi="Times New Roman"/>
                <w:color w:val="000000"/>
                <w:sz w:val="24"/>
              </w:rPr>
              <w:t xml:space="preserve"> </w:t>
            </w:r>
            <w:r>
              <w:rPr>
                <w:rFonts w:ascii="Times New Roman" w:hAnsi="Times New Roman"/>
                <w:color w:val="000000"/>
                <w:sz w:val="24"/>
              </w:rPr>
              <w:t>бытовых</w:t>
            </w:r>
            <w:r w:rsidR="00A7629F">
              <w:rPr>
                <w:rFonts w:ascii="Times New Roman" w:hAnsi="Times New Roman"/>
                <w:color w:val="000000"/>
                <w:sz w:val="24"/>
              </w:rPr>
              <w:t xml:space="preserve"> </w:t>
            </w:r>
            <w:r>
              <w:rPr>
                <w:rFonts w:ascii="Times New Roman" w:hAnsi="Times New Roman"/>
                <w:color w:val="000000"/>
                <w:sz w:val="24"/>
              </w:rPr>
              <w:t>травм</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33">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8</w:t>
              </w:r>
              <w:r>
                <w:rPr>
                  <w:rFonts w:ascii="Times New Roman" w:hAnsi="Times New Roman"/>
                  <w:color w:val="0000FF"/>
                  <w:u w:val="single"/>
                </w:rPr>
                <w:t>c</w:t>
              </w:r>
              <w:r w:rsidRPr="00372504">
                <w:rPr>
                  <w:rFonts w:ascii="Times New Roman" w:hAnsi="Times New Roman"/>
                  <w:color w:val="0000FF"/>
                  <w:u w:val="single"/>
                </w:rPr>
                <w:t>2</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lastRenderedPageBreak/>
              <w:t>18</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Безопасная эксплуатация бытовых приборов и мест общего пользования</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34">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eacdf</w:t>
              </w:r>
              <w:r w:rsidRPr="00372504">
                <w:rPr>
                  <w:rFonts w:ascii="Times New Roman" w:hAnsi="Times New Roman"/>
                  <w:color w:val="0000FF"/>
                  <w:u w:val="single"/>
                </w:rPr>
                <w:t>4</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19</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Пожарная</w:t>
            </w:r>
            <w:r w:rsidR="00A7629F">
              <w:rPr>
                <w:rFonts w:ascii="Times New Roman" w:hAnsi="Times New Roman"/>
                <w:color w:val="000000"/>
                <w:sz w:val="24"/>
              </w:rPr>
              <w:t xml:space="preserve"> </w:t>
            </w:r>
            <w:r>
              <w:rPr>
                <w:rFonts w:ascii="Times New Roman" w:hAnsi="Times New Roman"/>
                <w:color w:val="000000"/>
                <w:sz w:val="24"/>
              </w:rPr>
              <w:t>безопасность в быту</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35">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eacf</w:t>
              </w:r>
              <w:r w:rsidRPr="00372504">
                <w:rPr>
                  <w:rFonts w:ascii="Times New Roman" w:hAnsi="Times New Roman"/>
                  <w:color w:val="0000FF"/>
                  <w:u w:val="single"/>
                </w:rPr>
                <w:t>84</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20</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Предупреждение</w:t>
            </w:r>
            <w:r w:rsidR="00A7629F">
              <w:rPr>
                <w:rFonts w:ascii="Times New Roman" w:hAnsi="Times New Roman"/>
                <w:color w:val="000000"/>
                <w:sz w:val="24"/>
              </w:rPr>
              <w:t xml:space="preserve"> </w:t>
            </w:r>
            <w:r>
              <w:rPr>
                <w:rFonts w:ascii="Times New Roman" w:hAnsi="Times New Roman"/>
                <w:color w:val="000000"/>
                <w:sz w:val="24"/>
              </w:rPr>
              <w:t>ситуаций</w:t>
            </w:r>
            <w:r w:rsidR="00A7629F">
              <w:rPr>
                <w:rFonts w:ascii="Times New Roman" w:hAnsi="Times New Roman"/>
                <w:color w:val="000000"/>
                <w:sz w:val="24"/>
              </w:rPr>
              <w:t xml:space="preserve"> </w:t>
            </w:r>
            <w:r>
              <w:rPr>
                <w:rFonts w:ascii="Times New Roman" w:hAnsi="Times New Roman"/>
                <w:color w:val="000000"/>
                <w:sz w:val="24"/>
              </w:rPr>
              <w:t>криминального</w:t>
            </w:r>
            <w:r w:rsidR="00A7629F">
              <w:rPr>
                <w:rFonts w:ascii="Times New Roman" w:hAnsi="Times New Roman"/>
                <w:color w:val="000000"/>
                <w:sz w:val="24"/>
              </w:rPr>
              <w:t xml:space="preserve"> </w:t>
            </w:r>
            <w:r>
              <w:rPr>
                <w:rFonts w:ascii="Times New Roman" w:hAnsi="Times New Roman"/>
                <w:color w:val="000000"/>
                <w:sz w:val="24"/>
              </w:rPr>
              <w:t>характера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C27E8">
            <w:pPr>
              <w:spacing w:after="0"/>
              <w:ind w:left="135"/>
            </w:pPr>
            <w:r w:rsidRPr="00372504">
              <w:rPr>
                <w:rFonts w:ascii="Times New Roman" w:hAnsi="Times New Roman"/>
                <w:color w:val="000000"/>
                <w:sz w:val="24"/>
              </w:rPr>
              <w:t xml:space="preserve">Библиотека ЦОК </w:t>
            </w:r>
            <w:hyperlink r:id="rId36">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0</w:t>
              </w:r>
              <w:r>
                <w:rPr>
                  <w:rFonts w:ascii="Times New Roman" w:hAnsi="Times New Roman"/>
                  <w:color w:val="0000FF"/>
                  <w:u w:val="single"/>
                </w:rPr>
                <w:t>c</w:t>
              </w:r>
              <w:r w:rsidRPr="00372504">
                <w:rPr>
                  <w:rFonts w:ascii="Times New Roman" w:hAnsi="Times New Roman"/>
                  <w:color w:val="0000FF"/>
                  <w:u w:val="single"/>
                </w:rPr>
                <w:t>10</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Безопасные действия при авариях на коммунальных системах жизнеобеспечения</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37">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ead</w:t>
              </w:r>
              <w:r w:rsidRPr="00372504">
                <w:rPr>
                  <w:rFonts w:ascii="Times New Roman" w:hAnsi="Times New Roman"/>
                  <w:color w:val="0000FF"/>
                  <w:u w:val="single"/>
                </w:rPr>
                <w:t>51</w:t>
              </w:r>
              <w:r>
                <w:rPr>
                  <w:rFonts w:ascii="Times New Roman" w:hAnsi="Times New Roman"/>
                  <w:color w:val="0000FF"/>
                  <w:u w:val="single"/>
                </w:rPr>
                <w:t>a</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22</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Правила</w:t>
            </w:r>
            <w:r w:rsidR="00A7629F">
              <w:rPr>
                <w:rFonts w:ascii="Times New Roman" w:hAnsi="Times New Roman"/>
                <w:color w:val="000000"/>
                <w:sz w:val="24"/>
              </w:rPr>
              <w:t xml:space="preserve"> </w:t>
            </w:r>
            <w:r>
              <w:rPr>
                <w:rFonts w:ascii="Times New Roman" w:hAnsi="Times New Roman"/>
                <w:color w:val="000000"/>
                <w:sz w:val="24"/>
              </w:rPr>
              <w:t>дорожного</w:t>
            </w:r>
            <w:r w:rsidR="00A7629F">
              <w:rPr>
                <w:rFonts w:ascii="Times New Roman" w:hAnsi="Times New Roman"/>
                <w:color w:val="000000"/>
                <w:sz w:val="24"/>
              </w:rPr>
              <w:t xml:space="preserve"> </w:t>
            </w:r>
            <w:r>
              <w:rPr>
                <w:rFonts w:ascii="Times New Roman" w:hAnsi="Times New Roman"/>
                <w:color w:val="000000"/>
                <w:sz w:val="24"/>
              </w:rPr>
              <w:t>движения</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38">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ead</w:t>
              </w:r>
              <w:r w:rsidRPr="00372504">
                <w:rPr>
                  <w:rFonts w:ascii="Times New Roman" w:hAnsi="Times New Roman"/>
                  <w:color w:val="0000FF"/>
                  <w:u w:val="single"/>
                </w:rPr>
                <w:t>68</w:t>
              </w:r>
              <w:r>
                <w:rPr>
                  <w:rFonts w:ascii="Times New Roman" w:hAnsi="Times New Roman"/>
                  <w:color w:val="0000FF"/>
                  <w:u w:val="single"/>
                </w:rPr>
                <w:t>c</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23</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Безопасность</w:t>
            </w:r>
            <w:r w:rsidR="00A7629F">
              <w:rPr>
                <w:rFonts w:ascii="Times New Roman" w:hAnsi="Times New Roman"/>
                <w:color w:val="000000"/>
                <w:sz w:val="24"/>
              </w:rPr>
              <w:t xml:space="preserve"> </w:t>
            </w:r>
            <w:r>
              <w:rPr>
                <w:rFonts w:ascii="Times New Roman" w:hAnsi="Times New Roman"/>
                <w:color w:val="000000"/>
                <w:sz w:val="24"/>
              </w:rPr>
              <w:t>пешехода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39">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eaefa</w:t>
              </w:r>
              <w:r w:rsidRPr="00372504">
                <w:rPr>
                  <w:rFonts w:ascii="Times New Roman" w:hAnsi="Times New Roman"/>
                  <w:color w:val="0000FF"/>
                  <w:u w:val="single"/>
                </w:rPr>
                <w:t>0</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24</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Безопасность</w:t>
            </w:r>
            <w:r w:rsidR="00A7629F">
              <w:rPr>
                <w:rFonts w:ascii="Times New Roman" w:hAnsi="Times New Roman"/>
                <w:color w:val="000000"/>
                <w:sz w:val="24"/>
              </w:rPr>
              <w:t xml:space="preserve"> </w:t>
            </w:r>
            <w:r>
              <w:rPr>
                <w:rFonts w:ascii="Times New Roman" w:hAnsi="Times New Roman"/>
                <w:color w:val="000000"/>
                <w:sz w:val="24"/>
              </w:rPr>
              <w:t>пассажира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0">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eaf</w:t>
              </w:r>
              <w:r w:rsidRPr="00372504">
                <w:rPr>
                  <w:rFonts w:ascii="Times New Roman" w:hAnsi="Times New Roman"/>
                  <w:color w:val="0000FF"/>
                  <w:u w:val="single"/>
                </w:rPr>
                <w:t>78</w:t>
              </w:r>
              <w:r>
                <w:rPr>
                  <w:rFonts w:ascii="Times New Roman" w:hAnsi="Times New Roman"/>
                  <w:color w:val="0000FF"/>
                  <w:u w:val="single"/>
                </w:rPr>
                <w:t>e</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25</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Безопасность</w:t>
            </w:r>
            <w:r w:rsidR="00A7629F">
              <w:rPr>
                <w:rFonts w:ascii="Times New Roman" w:hAnsi="Times New Roman"/>
                <w:color w:val="000000"/>
                <w:sz w:val="24"/>
              </w:rPr>
              <w:t xml:space="preserve"> </w:t>
            </w:r>
            <w:r>
              <w:rPr>
                <w:rFonts w:ascii="Times New Roman" w:hAnsi="Times New Roman"/>
                <w:color w:val="000000"/>
                <w:sz w:val="24"/>
              </w:rPr>
              <w:t>водителя</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1">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eaf</w:t>
              </w:r>
              <w:r w:rsidRPr="00372504">
                <w:rPr>
                  <w:rFonts w:ascii="Times New Roman" w:hAnsi="Times New Roman"/>
                  <w:color w:val="0000FF"/>
                  <w:u w:val="single"/>
                </w:rPr>
                <w:t>946</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26</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Безопасные действия при дорожно-транспортных происшествиях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2">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eafef</w:t>
              </w:r>
              <w:r w:rsidRPr="00372504">
                <w:rPr>
                  <w:rFonts w:ascii="Times New Roman" w:hAnsi="Times New Roman"/>
                  <w:color w:val="0000FF"/>
                  <w:u w:val="single"/>
                </w:rPr>
                <w:t>0</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27</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Безопасность пассажиров на различных видах транспорта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3">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eafd</w:t>
              </w:r>
              <w:r w:rsidRPr="00372504">
                <w:rPr>
                  <w:rFonts w:ascii="Times New Roman" w:hAnsi="Times New Roman"/>
                  <w:color w:val="0000FF"/>
                  <w:u w:val="single"/>
                </w:rPr>
                <w:t>42</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28</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Первая помощь при чрезвычайных ситуациях на транспорте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4">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0210</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29</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Основные опасности в общественных местах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5">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038</w:t>
              </w:r>
              <w:r>
                <w:rPr>
                  <w:rFonts w:ascii="Times New Roman" w:hAnsi="Times New Roman"/>
                  <w:color w:val="0000FF"/>
                  <w:u w:val="single"/>
                </w:rPr>
                <w:t>c</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30</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Правила безопасного поведения </w:t>
            </w:r>
            <w:r w:rsidRPr="00372504">
              <w:rPr>
                <w:rFonts w:ascii="Times New Roman" w:hAnsi="Times New Roman"/>
                <w:color w:val="000000"/>
                <w:sz w:val="24"/>
              </w:rPr>
              <w:lastRenderedPageBreak/>
              <w:t>при посещении массовых мероприятий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46">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lastRenderedPageBreak/>
              <w:t>31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Пожарная безопасность в общественных местах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7">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0</w:t>
              </w:r>
              <w:r>
                <w:rPr>
                  <w:rFonts w:ascii="Times New Roman" w:hAnsi="Times New Roman"/>
                  <w:color w:val="0000FF"/>
                  <w:u w:val="single"/>
                </w:rPr>
                <w:t>c</w:t>
              </w:r>
              <w:r w:rsidRPr="00372504">
                <w:rPr>
                  <w:rFonts w:ascii="Times New Roman" w:hAnsi="Times New Roman"/>
                  <w:color w:val="0000FF"/>
                  <w:u w:val="single"/>
                </w:rPr>
                <w:t>10</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32</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Пожарная безопасность в общественных местах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8">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0</w:t>
              </w:r>
              <w:r>
                <w:rPr>
                  <w:rFonts w:ascii="Times New Roman" w:hAnsi="Times New Roman"/>
                  <w:color w:val="0000FF"/>
                  <w:u w:val="single"/>
                </w:rPr>
                <w:t>c</w:t>
              </w:r>
              <w:r w:rsidRPr="00372504">
                <w:rPr>
                  <w:rFonts w:ascii="Times New Roman" w:hAnsi="Times New Roman"/>
                  <w:color w:val="0000FF"/>
                  <w:u w:val="single"/>
                </w:rPr>
                <w:t>10</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33</w:t>
            </w:r>
          </w:p>
        </w:tc>
        <w:tc>
          <w:tcPr>
            <w:tcW w:w="3168" w:type="dxa"/>
            <w:tcMar>
              <w:top w:w="50" w:type="dxa"/>
              <w:left w:w="100" w:type="dxa"/>
            </w:tcMar>
            <w:vAlign w:val="center"/>
          </w:tcPr>
          <w:p w:rsidR="00622BD2" w:rsidRPr="00372504" w:rsidRDefault="004C27E8">
            <w:pPr>
              <w:spacing w:after="0"/>
              <w:ind w:left="135"/>
            </w:pPr>
            <w:r>
              <w:rPr>
                <w:rFonts w:ascii="Times New Roman" w:hAnsi="Times New Roman"/>
                <w:color w:val="000000"/>
                <w:sz w:val="24"/>
              </w:rPr>
              <w:t>Промежуточная аттестация</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622BD2">
            <w:pPr>
              <w:spacing w:after="0"/>
              <w:ind w:left="135"/>
            </w:pPr>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34</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Безопасные действия в ситуациях криминогенного и антиобщественного характера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49">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0</w:t>
              </w:r>
              <w:r>
                <w:rPr>
                  <w:rFonts w:ascii="Times New Roman" w:hAnsi="Times New Roman"/>
                  <w:color w:val="0000FF"/>
                  <w:u w:val="single"/>
                </w:rPr>
                <w:t>c</w:t>
              </w:r>
              <w:r w:rsidRPr="00372504">
                <w:rPr>
                  <w:rFonts w:ascii="Times New Roman" w:hAnsi="Times New Roman"/>
                  <w:color w:val="0000FF"/>
                  <w:u w:val="single"/>
                </w:rPr>
                <w:t>10</w:t>
              </w:r>
            </w:hyperlink>
          </w:p>
        </w:tc>
      </w:tr>
      <w:tr w:rsidR="00622BD2">
        <w:trPr>
          <w:trHeight w:val="144"/>
          <w:tblCellSpacing w:w="20" w:type="nil"/>
        </w:trPr>
        <w:tc>
          <w:tcPr>
            <w:tcW w:w="0" w:type="auto"/>
            <w:gridSpan w:val="2"/>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ОБЩЕЕ КОЛИЧЕСТВО ЧАСОВ ПО ПРОГРАММЕ</w:t>
            </w:r>
          </w:p>
        </w:tc>
        <w:tc>
          <w:tcPr>
            <w:tcW w:w="1305"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34 </w:t>
            </w:r>
          </w:p>
        </w:tc>
        <w:tc>
          <w:tcPr>
            <w:tcW w:w="1529"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622BD2" w:rsidRDefault="00622BD2"/>
        </w:tc>
      </w:tr>
    </w:tbl>
    <w:p w:rsidR="00622BD2" w:rsidRDefault="00622BD2">
      <w:pPr>
        <w:sectPr w:rsidR="00622BD2">
          <w:pgSz w:w="16383" w:h="11906" w:orient="landscape"/>
          <w:pgMar w:top="1134" w:right="850" w:bottom="1134" w:left="1701" w:header="720" w:footer="720" w:gutter="0"/>
          <w:cols w:space="720"/>
        </w:sectPr>
      </w:pPr>
    </w:p>
    <w:p w:rsidR="00622BD2" w:rsidRDefault="009E16B1">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67"/>
        <w:gridCol w:w="2465"/>
        <w:gridCol w:w="916"/>
        <w:gridCol w:w="1775"/>
        <w:gridCol w:w="1841"/>
        <w:gridCol w:w="1301"/>
        <w:gridCol w:w="5075"/>
      </w:tblGrid>
      <w:tr w:rsidR="00622BD2">
        <w:trPr>
          <w:trHeight w:val="144"/>
          <w:tblCellSpacing w:w="20" w:type="nil"/>
        </w:trPr>
        <w:tc>
          <w:tcPr>
            <w:tcW w:w="378"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622BD2" w:rsidRDefault="00622BD2">
            <w:pPr>
              <w:spacing w:after="0"/>
              <w:ind w:left="135"/>
            </w:pPr>
          </w:p>
        </w:tc>
        <w:tc>
          <w:tcPr>
            <w:tcW w:w="3168"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Тема</w:t>
            </w:r>
            <w:r w:rsidR="00663E05">
              <w:rPr>
                <w:rFonts w:ascii="Times New Roman" w:hAnsi="Times New Roman"/>
                <w:b/>
                <w:color w:val="000000"/>
                <w:sz w:val="24"/>
              </w:rPr>
              <w:t xml:space="preserve"> </w:t>
            </w:r>
            <w:r>
              <w:rPr>
                <w:rFonts w:ascii="Times New Roman" w:hAnsi="Times New Roman"/>
                <w:b/>
                <w:color w:val="000000"/>
                <w:sz w:val="24"/>
              </w:rPr>
              <w:t>урока</w:t>
            </w:r>
          </w:p>
          <w:p w:rsidR="00622BD2" w:rsidRDefault="00622BD2">
            <w:pPr>
              <w:spacing w:after="0"/>
              <w:ind w:left="135"/>
            </w:pPr>
          </w:p>
        </w:tc>
        <w:tc>
          <w:tcPr>
            <w:tcW w:w="0" w:type="auto"/>
            <w:gridSpan w:val="3"/>
            <w:tcMar>
              <w:top w:w="50" w:type="dxa"/>
              <w:left w:w="100" w:type="dxa"/>
            </w:tcMar>
            <w:vAlign w:val="center"/>
          </w:tcPr>
          <w:p w:rsidR="00622BD2" w:rsidRDefault="009E16B1">
            <w:pPr>
              <w:spacing w:after="0"/>
            </w:pPr>
            <w:r>
              <w:rPr>
                <w:rFonts w:ascii="Times New Roman" w:hAnsi="Times New Roman"/>
                <w:b/>
                <w:color w:val="000000"/>
                <w:sz w:val="24"/>
              </w:rPr>
              <w:t>Количество</w:t>
            </w:r>
            <w:r w:rsidR="003C2234">
              <w:rPr>
                <w:rFonts w:ascii="Times New Roman" w:hAnsi="Times New Roman"/>
                <w:b/>
                <w:color w:val="000000"/>
                <w:sz w:val="24"/>
              </w:rPr>
              <w:t xml:space="preserve"> </w:t>
            </w:r>
            <w:r>
              <w:rPr>
                <w:rFonts w:ascii="Times New Roman" w:hAnsi="Times New Roman"/>
                <w:b/>
                <w:color w:val="000000"/>
                <w:sz w:val="24"/>
              </w:rPr>
              <w:t>часов</w:t>
            </w:r>
          </w:p>
        </w:tc>
        <w:tc>
          <w:tcPr>
            <w:tcW w:w="1155"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Дата</w:t>
            </w:r>
            <w:r w:rsidR="003C2234">
              <w:rPr>
                <w:rFonts w:ascii="Times New Roman" w:hAnsi="Times New Roman"/>
                <w:b/>
                <w:color w:val="000000"/>
                <w:sz w:val="24"/>
              </w:rPr>
              <w:t xml:space="preserve"> </w:t>
            </w:r>
            <w:r>
              <w:rPr>
                <w:rFonts w:ascii="Times New Roman" w:hAnsi="Times New Roman"/>
                <w:b/>
                <w:color w:val="000000"/>
                <w:sz w:val="24"/>
              </w:rPr>
              <w:t>изучения</w:t>
            </w:r>
          </w:p>
          <w:p w:rsidR="00622BD2" w:rsidRDefault="00622BD2">
            <w:pPr>
              <w:spacing w:after="0"/>
              <w:ind w:left="135"/>
            </w:pPr>
          </w:p>
        </w:tc>
        <w:tc>
          <w:tcPr>
            <w:tcW w:w="1977" w:type="dxa"/>
            <w:vMerge w:val="restart"/>
            <w:tcMar>
              <w:top w:w="50" w:type="dxa"/>
              <w:left w:w="100" w:type="dxa"/>
            </w:tcMar>
            <w:vAlign w:val="center"/>
          </w:tcPr>
          <w:p w:rsidR="00622BD2" w:rsidRDefault="009E16B1">
            <w:pPr>
              <w:spacing w:after="0"/>
              <w:ind w:left="135"/>
            </w:pPr>
            <w:r>
              <w:rPr>
                <w:rFonts w:ascii="Times New Roman" w:hAnsi="Times New Roman"/>
                <w:b/>
                <w:color w:val="000000"/>
                <w:sz w:val="24"/>
              </w:rPr>
              <w:t>Электронные</w:t>
            </w:r>
            <w:r w:rsidR="00E84064">
              <w:rPr>
                <w:rFonts w:ascii="Times New Roman" w:hAnsi="Times New Roman"/>
                <w:b/>
                <w:color w:val="000000"/>
                <w:sz w:val="24"/>
              </w:rPr>
              <w:t xml:space="preserve"> </w:t>
            </w:r>
            <w:r>
              <w:rPr>
                <w:rFonts w:ascii="Times New Roman" w:hAnsi="Times New Roman"/>
                <w:b/>
                <w:color w:val="000000"/>
                <w:sz w:val="24"/>
              </w:rPr>
              <w:t>цифровые</w:t>
            </w:r>
            <w:r w:rsidR="00E84064">
              <w:rPr>
                <w:rFonts w:ascii="Times New Roman" w:hAnsi="Times New Roman"/>
                <w:b/>
                <w:color w:val="000000"/>
                <w:sz w:val="24"/>
              </w:rPr>
              <w:t xml:space="preserve"> </w:t>
            </w:r>
            <w:r>
              <w:rPr>
                <w:rFonts w:ascii="Times New Roman" w:hAnsi="Times New Roman"/>
                <w:b/>
                <w:color w:val="000000"/>
                <w:sz w:val="24"/>
              </w:rPr>
              <w:t>образовательные</w:t>
            </w:r>
            <w:r w:rsidR="00E84064">
              <w:rPr>
                <w:rFonts w:ascii="Times New Roman" w:hAnsi="Times New Roman"/>
                <w:b/>
                <w:color w:val="000000"/>
                <w:sz w:val="24"/>
              </w:rPr>
              <w:t xml:space="preserve"> </w:t>
            </w:r>
            <w:r>
              <w:rPr>
                <w:rFonts w:ascii="Times New Roman" w:hAnsi="Times New Roman"/>
                <w:b/>
                <w:color w:val="000000"/>
                <w:sz w:val="24"/>
              </w:rPr>
              <w:t>ресурсы</w:t>
            </w:r>
          </w:p>
          <w:p w:rsidR="00622BD2" w:rsidRDefault="00622BD2">
            <w:pPr>
              <w:spacing w:after="0"/>
              <w:ind w:left="135"/>
            </w:pPr>
          </w:p>
        </w:tc>
      </w:tr>
      <w:tr w:rsidR="00622BD2">
        <w:trPr>
          <w:trHeight w:val="144"/>
          <w:tblCellSpacing w:w="20" w:type="nil"/>
        </w:trPr>
        <w:tc>
          <w:tcPr>
            <w:tcW w:w="0" w:type="auto"/>
            <w:vMerge/>
            <w:tcBorders>
              <w:top w:val="nil"/>
            </w:tcBorders>
            <w:tcMar>
              <w:top w:w="50" w:type="dxa"/>
              <w:left w:w="100" w:type="dxa"/>
            </w:tcMar>
          </w:tcPr>
          <w:p w:rsidR="00622BD2" w:rsidRDefault="00622BD2"/>
        </w:tc>
        <w:tc>
          <w:tcPr>
            <w:tcW w:w="0" w:type="auto"/>
            <w:vMerge/>
            <w:tcBorders>
              <w:top w:val="nil"/>
            </w:tcBorders>
            <w:tcMar>
              <w:top w:w="50" w:type="dxa"/>
              <w:left w:w="100" w:type="dxa"/>
            </w:tcMar>
          </w:tcPr>
          <w:p w:rsidR="00622BD2" w:rsidRDefault="00622BD2"/>
        </w:tc>
        <w:tc>
          <w:tcPr>
            <w:tcW w:w="830" w:type="dxa"/>
            <w:tcMar>
              <w:top w:w="50" w:type="dxa"/>
              <w:left w:w="100" w:type="dxa"/>
            </w:tcMar>
            <w:vAlign w:val="center"/>
          </w:tcPr>
          <w:p w:rsidR="00622BD2" w:rsidRDefault="009E16B1">
            <w:pPr>
              <w:spacing w:after="0"/>
              <w:ind w:left="135"/>
            </w:pPr>
            <w:r>
              <w:rPr>
                <w:rFonts w:ascii="Times New Roman" w:hAnsi="Times New Roman"/>
                <w:b/>
                <w:color w:val="000000"/>
                <w:sz w:val="24"/>
              </w:rPr>
              <w:t>Всего</w:t>
            </w:r>
          </w:p>
          <w:p w:rsidR="00622BD2" w:rsidRDefault="00622BD2">
            <w:pPr>
              <w:spacing w:after="0"/>
              <w:ind w:left="135"/>
            </w:pPr>
          </w:p>
        </w:tc>
        <w:tc>
          <w:tcPr>
            <w:tcW w:w="1529" w:type="dxa"/>
            <w:tcMar>
              <w:top w:w="50" w:type="dxa"/>
              <w:left w:w="100" w:type="dxa"/>
            </w:tcMar>
            <w:vAlign w:val="center"/>
          </w:tcPr>
          <w:p w:rsidR="00622BD2" w:rsidRDefault="009E16B1">
            <w:pPr>
              <w:spacing w:after="0"/>
              <w:ind w:left="135"/>
            </w:pPr>
            <w:r>
              <w:rPr>
                <w:rFonts w:ascii="Times New Roman" w:hAnsi="Times New Roman"/>
                <w:b/>
                <w:color w:val="000000"/>
                <w:sz w:val="24"/>
              </w:rPr>
              <w:t>Контрольные</w:t>
            </w:r>
            <w:r w:rsidR="003C2234">
              <w:rPr>
                <w:rFonts w:ascii="Times New Roman" w:hAnsi="Times New Roman"/>
                <w:b/>
                <w:color w:val="000000"/>
                <w:sz w:val="24"/>
              </w:rPr>
              <w:t xml:space="preserve"> </w:t>
            </w:r>
            <w:r>
              <w:rPr>
                <w:rFonts w:ascii="Times New Roman" w:hAnsi="Times New Roman"/>
                <w:b/>
                <w:color w:val="000000"/>
                <w:sz w:val="24"/>
              </w:rPr>
              <w:t>работы</w:t>
            </w:r>
          </w:p>
          <w:p w:rsidR="00622BD2" w:rsidRDefault="00622BD2">
            <w:pPr>
              <w:spacing w:after="0"/>
              <w:ind w:left="135"/>
            </w:pPr>
          </w:p>
        </w:tc>
        <w:tc>
          <w:tcPr>
            <w:tcW w:w="1628" w:type="dxa"/>
            <w:tcMar>
              <w:top w:w="50" w:type="dxa"/>
              <w:left w:w="100" w:type="dxa"/>
            </w:tcMar>
            <w:vAlign w:val="center"/>
          </w:tcPr>
          <w:p w:rsidR="00622BD2" w:rsidRDefault="009E16B1">
            <w:pPr>
              <w:spacing w:after="0"/>
              <w:ind w:left="135"/>
            </w:pPr>
            <w:r>
              <w:rPr>
                <w:rFonts w:ascii="Times New Roman" w:hAnsi="Times New Roman"/>
                <w:b/>
                <w:color w:val="000000"/>
                <w:sz w:val="24"/>
              </w:rPr>
              <w:t>Практические</w:t>
            </w:r>
            <w:r w:rsidR="003C2234">
              <w:rPr>
                <w:rFonts w:ascii="Times New Roman" w:hAnsi="Times New Roman"/>
                <w:b/>
                <w:color w:val="000000"/>
                <w:sz w:val="24"/>
              </w:rPr>
              <w:t xml:space="preserve"> </w:t>
            </w:r>
            <w:r>
              <w:rPr>
                <w:rFonts w:ascii="Times New Roman" w:hAnsi="Times New Roman"/>
                <w:b/>
                <w:color w:val="000000"/>
                <w:sz w:val="24"/>
              </w:rPr>
              <w:t>работы</w:t>
            </w:r>
          </w:p>
          <w:p w:rsidR="00622BD2" w:rsidRDefault="00622BD2">
            <w:pPr>
              <w:spacing w:after="0"/>
              <w:ind w:left="135"/>
            </w:pPr>
          </w:p>
        </w:tc>
        <w:tc>
          <w:tcPr>
            <w:tcW w:w="0" w:type="auto"/>
            <w:vMerge/>
            <w:tcBorders>
              <w:top w:val="nil"/>
            </w:tcBorders>
            <w:tcMar>
              <w:top w:w="50" w:type="dxa"/>
              <w:left w:w="100" w:type="dxa"/>
            </w:tcMar>
          </w:tcPr>
          <w:p w:rsidR="00622BD2" w:rsidRDefault="00622BD2"/>
        </w:tc>
        <w:tc>
          <w:tcPr>
            <w:tcW w:w="0" w:type="auto"/>
            <w:vMerge/>
            <w:tcBorders>
              <w:top w:val="nil"/>
            </w:tcBorders>
            <w:tcMar>
              <w:top w:w="50" w:type="dxa"/>
              <w:left w:w="100" w:type="dxa"/>
            </w:tcMar>
          </w:tcPr>
          <w:p w:rsidR="00622BD2" w:rsidRDefault="00622BD2"/>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Правила безопасного поведения в природной среде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8871AA">
            <w:pPr>
              <w:spacing w:after="0"/>
              <w:ind w:left="135"/>
            </w:pPr>
            <w:r w:rsidRPr="00372504">
              <w:rPr>
                <w:rFonts w:ascii="Times New Roman" w:hAnsi="Times New Roman"/>
                <w:color w:val="000000"/>
                <w:sz w:val="24"/>
              </w:rPr>
              <w:t xml:space="preserve">Библиотека ЦОК </w:t>
            </w:r>
            <w:hyperlink r:id="rId50">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Безопасные действия при автономном существовании в природной среде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51">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14</w:t>
              </w:r>
              <w:r>
                <w:rPr>
                  <w:rFonts w:ascii="Times New Roman" w:hAnsi="Times New Roman"/>
                  <w:color w:val="0000FF"/>
                  <w:u w:val="single"/>
                </w:rPr>
                <w:t>e</w:t>
              </w:r>
              <w:r w:rsidRPr="00372504">
                <w:rPr>
                  <w:rFonts w:ascii="Times New Roman" w:hAnsi="Times New Roman"/>
                  <w:color w:val="0000FF"/>
                  <w:u w:val="single"/>
                </w:rPr>
                <w:t>4</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Пожарная безопасность в природной среде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52">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0</w:t>
              </w:r>
              <w:r>
                <w:rPr>
                  <w:rFonts w:ascii="Times New Roman" w:hAnsi="Times New Roman"/>
                  <w:color w:val="0000FF"/>
                  <w:u w:val="single"/>
                </w:rPr>
                <w:t>efe</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4</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Безопасное</w:t>
            </w:r>
            <w:r w:rsidR="003C2234">
              <w:rPr>
                <w:rFonts w:ascii="Times New Roman" w:hAnsi="Times New Roman"/>
                <w:color w:val="000000"/>
                <w:sz w:val="24"/>
              </w:rPr>
              <w:t xml:space="preserve"> </w:t>
            </w:r>
            <w:r>
              <w:rPr>
                <w:rFonts w:ascii="Times New Roman" w:hAnsi="Times New Roman"/>
                <w:color w:val="000000"/>
                <w:sz w:val="24"/>
              </w:rPr>
              <w:t>поведение в горах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53">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1</w:t>
              </w:r>
              <w:r>
                <w:rPr>
                  <w:rFonts w:ascii="Times New Roman" w:hAnsi="Times New Roman"/>
                  <w:color w:val="0000FF"/>
                  <w:u w:val="single"/>
                </w:rPr>
                <w:t>ac</w:t>
              </w:r>
              <w:r w:rsidRPr="00372504">
                <w:rPr>
                  <w:rFonts w:ascii="Times New Roman" w:hAnsi="Times New Roman"/>
                  <w:color w:val="0000FF"/>
                  <w:u w:val="single"/>
                </w:rPr>
                <w:t>0</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5</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Безопасное</w:t>
            </w:r>
            <w:r w:rsidR="003C2234">
              <w:rPr>
                <w:rFonts w:ascii="Times New Roman" w:hAnsi="Times New Roman"/>
                <w:color w:val="000000"/>
                <w:sz w:val="24"/>
              </w:rPr>
              <w:t xml:space="preserve"> </w:t>
            </w:r>
            <w:r>
              <w:rPr>
                <w:rFonts w:ascii="Times New Roman" w:hAnsi="Times New Roman"/>
                <w:color w:val="000000"/>
                <w:sz w:val="24"/>
              </w:rPr>
              <w:t>поведение</w:t>
            </w:r>
            <w:r w:rsidR="003C2234">
              <w:rPr>
                <w:rFonts w:ascii="Times New Roman" w:hAnsi="Times New Roman"/>
                <w:color w:val="000000"/>
                <w:sz w:val="24"/>
              </w:rPr>
              <w:t xml:space="preserve"> </w:t>
            </w:r>
            <w:r>
              <w:rPr>
                <w:rFonts w:ascii="Times New Roman" w:hAnsi="Times New Roman"/>
                <w:color w:val="000000"/>
                <w:sz w:val="24"/>
              </w:rPr>
              <w:t>на</w:t>
            </w:r>
            <w:r w:rsidR="003C2234">
              <w:rPr>
                <w:rFonts w:ascii="Times New Roman" w:hAnsi="Times New Roman"/>
                <w:color w:val="000000"/>
                <w:sz w:val="24"/>
              </w:rPr>
              <w:t xml:space="preserve"> </w:t>
            </w:r>
            <w:r>
              <w:rPr>
                <w:rFonts w:ascii="Times New Roman" w:hAnsi="Times New Roman"/>
                <w:color w:val="000000"/>
                <w:sz w:val="24"/>
              </w:rPr>
              <w:t>водоёмах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54">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1</w:t>
              </w:r>
              <w:r>
                <w:rPr>
                  <w:rFonts w:ascii="Times New Roman" w:hAnsi="Times New Roman"/>
                  <w:color w:val="0000FF"/>
                  <w:u w:val="single"/>
                </w:rPr>
                <w:t>da</w:t>
              </w:r>
              <w:r w:rsidRPr="00372504">
                <w:rPr>
                  <w:rFonts w:ascii="Times New Roman" w:hAnsi="Times New Roman"/>
                  <w:color w:val="0000FF"/>
                  <w:u w:val="single"/>
                </w:rPr>
                <w:t>4</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6</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Безопасные действия при наводнении, цунами</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55">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209</w:t>
              </w:r>
              <w:r>
                <w:rPr>
                  <w:rFonts w:ascii="Times New Roman" w:hAnsi="Times New Roman"/>
                  <w:color w:val="0000FF"/>
                  <w:u w:val="single"/>
                </w:rPr>
                <w:t>c</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7</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Безопасные действия при урагане, смерче, </w:t>
            </w:r>
            <w:r w:rsidRPr="00372504">
              <w:rPr>
                <w:rFonts w:ascii="Times New Roman" w:hAnsi="Times New Roman"/>
                <w:color w:val="000000"/>
                <w:sz w:val="24"/>
              </w:rPr>
              <w:lastRenderedPageBreak/>
              <w:t>грозе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56">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222</w:t>
              </w:r>
              <w:r>
                <w:rPr>
                  <w:rFonts w:ascii="Times New Roman" w:hAnsi="Times New Roman"/>
                  <w:color w:val="0000FF"/>
                  <w:u w:val="single"/>
                </w:rPr>
                <w:t>c</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Безопасные действия при землетрясении, извержении вулкана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57">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23</w:t>
              </w:r>
              <w:r>
                <w:rPr>
                  <w:rFonts w:ascii="Times New Roman" w:hAnsi="Times New Roman"/>
                  <w:color w:val="0000FF"/>
                  <w:u w:val="single"/>
                </w:rPr>
                <w:t>a</w:t>
              </w:r>
              <w:r w:rsidRPr="00372504">
                <w:rPr>
                  <w:rFonts w:ascii="Times New Roman" w:hAnsi="Times New Roman"/>
                  <w:color w:val="0000FF"/>
                  <w:u w:val="single"/>
                </w:rPr>
                <w:t>8</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9</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Экология и её значение для устойчивого развития общества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58">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10</w:t>
            </w:r>
          </w:p>
        </w:tc>
        <w:tc>
          <w:tcPr>
            <w:tcW w:w="3168" w:type="dxa"/>
            <w:tcMar>
              <w:top w:w="50" w:type="dxa"/>
              <w:left w:w="100" w:type="dxa"/>
            </w:tcMar>
            <w:vAlign w:val="center"/>
          </w:tcPr>
          <w:p w:rsidR="00622BD2" w:rsidRDefault="009E16B1">
            <w:pPr>
              <w:spacing w:after="0"/>
              <w:ind w:left="135"/>
            </w:pPr>
            <w:proofErr w:type="spellStart"/>
            <w:r>
              <w:rPr>
                <w:rFonts w:ascii="Times New Roman" w:hAnsi="Times New Roman"/>
                <w:color w:val="000000"/>
                <w:sz w:val="24"/>
              </w:rPr>
              <w:t>Общиепредставления</w:t>
            </w:r>
            <w:proofErr w:type="spellEnd"/>
            <w:r>
              <w:rPr>
                <w:rFonts w:ascii="Times New Roman" w:hAnsi="Times New Roman"/>
                <w:color w:val="000000"/>
                <w:sz w:val="24"/>
              </w:rPr>
              <w:t xml:space="preserve"> о здоровье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59">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279</w:t>
              </w:r>
              <w:r>
                <w:rPr>
                  <w:rFonts w:ascii="Times New Roman" w:hAnsi="Times New Roman"/>
                  <w:color w:val="0000FF"/>
                  <w:u w:val="single"/>
                </w:rPr>
                <w:t>a</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Предупреждение и защита от инфекционных заболеваний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0">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2</w:t>
              </w:r>
              <w:r>
                <w:rPr>
                  <w:rFonts w:ascii="Times New Roman" w:hAnsi="Times New Roman"/>
                  <w:color w:val="0000FF"/>
                  <w:u w:val="single"/>
                </w:rPr>
                <w:t>c</w:t>
              </w:r>
              <w:r w:rsidRPr="00372504">
                <w:rPr>
                  <w:rFonts w:ascii="Times New Roman" w:hAnsi="Times New Roman"/>
                  <w:color w:val="0000FF"/>
                  <w:u w:val="single"/>
                </w:rPr>
                <w:t>0</w:t>
              </w:r>
              <w:r>
                <w:rPr>
                  <w:rFonts w:ascii="Times New Roman" w:hAnsi="Times New Roman"/>
                  <w:color w:val="0000FF"/>
                  <w:u w:val="single"/>
                </w:rPr>
                <w:t>e</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12</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Профилактика</w:t>
            </w:r>
            <w:r w:rsidR="003C2234">
              <w:rPr>
                <w:rFonts w:ascii="Times New Roman" w:hAnsi="Times New Roman"/>
                <w:color w:val="000000"/>
                <w:sz w:val="24"/>
              </w:rPr>
              <w:t xml:space="preserve"> </w:t>
            </w:r>
            <w:r>
              <w:rPr>
                <w:rFonts w:ascii="Times New Roman" w:hAnsi="Times New Roman"/>
                <w:color w:val="000000"/>
                <w:sz w:val="24"/>
              </w:rPr>
              <w:t>не</w:t>
            </w:r>
            <w:r w:rsidR="003C2234">
              <w:rPr>
                <w:rFonts w:ascii="Times New Roman" w:hAnsi="Times New Roman"/>
                <w:color w:val="000000"/>
                <w:sz w:val="24"/>
              </w:rPr>
              <w:t xml:space="preserve"> </w:t>
            </w:r>
            <w:r>
              <w:rPr>
                <w:rFonts w:ascii="Times New Roman" w:hAnsi="Times New Roman"/>
                <w:color w:val="000000"/>
                <w:sz w:val="24"/>
              </w:rPr>
              <w:t>инфекционных</w:t>
            </w:r>
            <w:r w:rsidR="003C2234">
              <w:rPr>
                <w:rFonts w:ascii="Times New Roman" w:hAnsi="Times New Roman"/>
                <w:color w:val="000000"/>
                <w:sz w:val="24"/>
              </w:rPr>
              <w:t xml:space="preserve"> </w:t>
            </w:r>
            <w:r>
              <w:rPr>
                <w:rFonts w:ascii="Times New Roman" w:hAnsi="Times New Roman"/>
                <w:color w:val="000000"/>
                <w:sz w:val="24"/>
              </w:rPr>
              <w:t>заболеваний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1">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2</w:t>
              </w:r>
              <w:r>
                <w:rPr>
                  <w:rFonts w:ascii="Times New Roman" w:hAnsi="Times New Roman"/>
                  <w:color w:val="0000FF"/>
                  <w:u w:val="single"/>
                </w:rPr>
                <w:t>d</w:t>
              </w:r>
              <w:r w:rsidRPr="00372504">
                <w:rPr>
                  <w:rFonts w:ascii="Times New Roman" w:hAnsi="Times New Roman"/>
                  <w:color w:val="0000FF"/>
                  <w:u w:val="single"/>
                </w:rPr>
                <w:t>94</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13</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Психическое здоровье и психологическое благополучие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2">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3078</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14</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Первая помощь при неотложных состояниях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3">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350</w:t>
              </w:r>
              <w:r>
                <w:rPr>
                  <w:rFonts w:ascii="Times New Roman" w:hAnsi="Times New Roman"/>
                  <w:color w:val="0000FF"/>
                  <w:u w:val="single"/>
                </w:rPr>
                <w:t>a</w:t>
              </w:r>
            </w:hyperlink>
            <w:hyperlink r:id="rId64">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367</w:t>
              </w:r>
              <w:r>
                <w:rPr>
                  <w:rFonts w:ascii="Times New Roman" w:hAnsi="Times New Roman"/>
                  <w:color w:val="0000FF"/>
                  <w:u w:val="single"/>
                </w:rPr>
                <w:t>c</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15</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Практикум для отработки практических </w:t>
            </w:r>
            <w:r w:rsidRPr="00372504">
              <w:rPr>
                <w:rFonts w:ascii="Times New Roman" w:hAnsi="Times New Roman"/>
                <w:color w:val="000000"/>
                <w:sz w:val="24"/>
              </w:rPr>
              <w:lastRenderedPageBreak/>
              <w:t>навыков первой помощи и психологической поддержки, решения кейсов, моделирования ситуаций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622BD2">
            <w:pPr>
              <w:spacing w:after="0"/>
              <w:ind w:left="135"/>
            </w:pPr>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lastRenderedPageBreak/>
              <w:t>16</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Практикум для отработки практических навыков первой помощи и психологической поддержки, решения кейсов, моделирования ситуаций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622BD2">
            <w:pPr>
              <w:spacing w:after="0"/>
              <w:ind w:left="135"/>
            </w:pPr>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17</w:t>
            </w:r>
          </w:p>
        </w:tc>
        <w:tc>
          <w:tcPr>
            <w:tcW w:w="3168" w:type="dxa"/>
            <w:tcMar>
              <w:top w:w="50" w:type="dxa"/>
              <w:left w:w="100" w:type="dxa"/>
            </w:tcMar>
            <w:vAlign w:val="center"/>
          </w:tcPr>
          <w:p w:rsidR="00622BD2" w:rsidRDefault="009E16B1">
            <w:pPr>
              <w:spacing w:after="0"/>
              <w:ind w:left="135"/>
            </w:pPr>
            <w:r>
              <w:rPr>
                <w:rFonts w:ascii="Times New Roman" w:hAnsi="Times New Roman"/>
                <w:color w:val="000000"/>
                <w:sz w:val="24"/>
              </w:rPr>
              <w:t>Общение – основа</w:t>
            </w:r>
            <w:r w:rsidR="003C2234">
              <w:rPr>
                <w:rFonts w:ascii="Times New Roman" w:hAnsi="Times New Roman"/>
                <w:color w:val="000000"/>
                <w:sz w:val="24"/>
              </w:rPr>
              <w:t xml:space="preserve"> </w:t>
            </w:r>
            <w:r>
              <w:rPr>
                <w:rFonts w:ascii="Times New Roman" w:hAnsi="Times New Roman"/>
                <w:color w:val="000000"/>
                <w:sz w:val="24"/>
              </w:rPr>
              <w:t>социального</w:t>
            </w:r>
            <w:r w:rsidR="003C2234">
              <w:rPr>
                <w:rFonts w:ascii="Times New Roman" w:hAnsi="Times New Roman"/>
                <w:color w:val="000000"/>
                <w:sz w:val="24"/>
              </w:rPr>
              <w:t xml:space="preserve"> </w:t>
            </w:r>
            <w:r>
              <w:rPr>
                <w:rFonts w:ascii="Times New Roman" w:hAnsi="Times New Roman"/>
                <w:color w:val="000000"/>
                <w:sz w:val="24"/>
              </w:rPr>
              <w:t>взаимодействия</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5">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3</w:t>
              </w:r>
              <w:r>
                <w:rPr>
                  <w:rFonts w:ascii="Times New Roman" w:hAnsi="Times New Roman"/>
                  <w:color w:val="0000FF"/>
                  <w:u w:val="single"/>
                </w:rPr>
                <w:t>ca</w:t>
              </w:r>
              <w:r w:rsidRPr="00372504">
                <w:rPr>
                  <w:rFonts w:ascii="Times New Roman" w:hAnsi="Times New Roman"/>
                  <w:color w:val="0000FF"/>
                  <w:u w:val="single"/>
                </w:rPr>
                <w:t>8</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18</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Безопасные способы избегания и разрешения конфликтных ситуаций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6">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425</w:t>
              </w:r>
              <w:r>
                <w:rPr>
                  <w:rFonts w:ascii="Times New Roman" w:hAnsi="Times New Roman"/>
                  <w:color w:val="0000FF"/>
                  <w:u w:val="single"/>
                </w:rPr>
                <w:t>c</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19</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Безопасные способы избегания и разрешения конфликтных </w:t>
            </w:r>
            <w:r w:rsidRPr="00372504">
              <w:rPr>
                <w:rFonts w:ascii="Times New Roman" w:hAnsi="Times New Roman"/>
                <w:color w:val="000000"/>
                <w:sz w:val="24"/>
              </w:rPr>
              <w:lastRenderedPageBreak/>
              <w:t>ситуаций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7">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425</w:t>
              </w:r>
              <w:r>
                <w:rPr>
                  <w:rFonts w:ascii="Times New Roman" w:hAnsi="Times New Roman"/>
                  <w:color w:val="0000FF"/>
                  <w:u w:val="single"/>
                </w:rPr>
                <w:t>c</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lastRenderedPageBreak/>
              <w:t>20</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Манипуляция и способы противостоять ей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8">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40</w:t>
              </w:r>
              <w:r>
                <w:rPr>
                  <w:rFonts w:ascii="Times New Roman" w:hAnsi="Times New Roman"/>
                  <w:color w:val="0000FF"/>
                  <w:u w:val="single"/>
                </w:rPr>
                <w:t>ea</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Манипуляция и способы противостоять ей</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69">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40</w:t>
              </w:r>
              <w:r>
                <w:rPr>
                  <w:rFonts w:ascii="Times New Roman" w:hAnsi="Times New Roman"/>
                  <w:color w:val="0000FF"/>
                  <w:u w:val="single"/>
                </w:rPr>
                <w:t>ea</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22</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Современные увлечения. Их возможности и риски</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70">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23</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Цифровая среда - ее возможности и риски</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71">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4568</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24</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Вредоносные программы и приложения, способы защиты от них</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72">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46</w:t>
              </w:r>
              <w:r>
                <w:rPr>
                  <w:rFonts w:ascii="Times New Roman" w:hAnsi="Times New Roman"/>
                  <w:color w:val="0000FF"/>
                  <w:u w:val="single"/>
                </w:rPr>
                <w:t>da</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25</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Опасный и запрещенный контент: способы распознавания и защиты</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73">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46</w:t>
              </w:r>
              <w:r>
                <w:rPr>
                  <w:rFonts w:ascii="Times New Roman" w:hAnsi="Times New Roman"/>
                  <w:color w:val="0000FF"/>
                  <w:u w:val="single"/>
                </w:rPr>
                <w:t>da</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26</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Деструктивные течения в интернете, их признаки, опасности</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74">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4842</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Правила безопасного поведения в цифровой среде</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75">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46</w:t>
              </w:r>
              <w:r>
                <w:rPr>
                  <w:rFonts w:ascii="Times New Roman" w:hAnsi="Times New Roman"/>
                  <w:color w:val="0000FF"/>
                  <w:u w:val="single"/>
                </w:rPr>
                <w:t>da</w:t>
              </w:r>
            </w:hyperlink>
          </w:p>
        </w:tc>
      </w:tr>
      <w:tr w:rsidR="00622BD2" w:rsidRPr="00372504">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28</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Сущность понятий "терроризм" и "экстремизм"</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Библиотека ЦОК </w:t>
            </w:r>
            <w:hyperlink r:id="rId76">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eb</w:t>
              </w:r>
              <w:r w:rsidRPr="00372504">
                <w:rPr>
                  <w:rFonts w:ascii="Times New Roman" w:hAnsi="Times New Roman"/>
                  <w:color w:val="0000FF"/>
                  <w:u w:val="single"/>
                </w:rPr>
                <w:t>46</w:t>
              </w:r>
              <w:r>
                <w:rPr>
                  <w:rFonts w:ascii="Times New Roman" w:hAnsi="Times New Roman"/>
                  <w:color w:val="0000FF"/>
                  <w:u w:val="single"/>
                </w:rPr>
                <w:t>da</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29</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Основы общественно-государственной системы противодействия экстремизму и терроризму</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77">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30</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Основы общественно-государственной системы противодействия экстремизму и терроризму</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78">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31</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Опасности вовлечения в экстремистскую и террористическую деятельность, меры защиты</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79">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32</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 xml:space="preserve">Опасности вовлечения в </w:t>
            </w:r>
            <w:r w:rsidRPr="00372504">
              <w:rPr>
                <w:rFonts w:ascii="Times New Roman" w:hAnsi="Times New Roman"/>
                <w:color w:val="000000"/>
                <w:sz w:val="24"/>
              </w:rPr>
              <w:lastRenderedPageBreak/>
              <w:t>экстремистскую и террористическую деятельность, меры защиты</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80">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lastRenderedPageBreak/>
              <w:t>33</w:t>
            </w:r>
          </w:p>
        </w:tc>
        <w:tc>
          <w:tcPr>
            <w:tcW w:w="3168" w:type="dxa"/>
            <w:tcMar>
              <w:top w:w="50" w:type="dxa"/>
              <w:left w:w="100" w:type="dxa"/>
            </w:tcMar>
            <w:vAlign w:val="center"/>
          </w:tcPr>
          <w:p w:rsidR="00622BD2" w:rsidRPr="00372504" w:rsidRDefault="008871AA">
            <w:pPr>
              <w:spacing w:after="0"/>
              <w:ind w:left="135"/>
            </w:pPr>
            <w:r>
              <w:rPr>
                <w:rFonts w:ascii="Times New Roman" w:hAnsi="Times New Roman"/>
                <w:color w:val="000000"/>
                <w:sz w:val="24"/>
              </w:rPr>
              <w:t>Промежуточная аттестация</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622BD2">
            <w:pPr>
              <w:spacing w:after="0"/>
              <w:ind w:left="135"/>
            </w:pPr>
          </w:p>
        </w:tc>
      </w:tr>
      <w:tr w:rsidR="00622BD2">
        <w:trPr>
          <w:trHeight w:val="144"/>
          <w:tblCellSpacing w:w="20" w:type="nil"/>
        </w:trPr>
        <w:tc>
          <w:tcPr>
            <w:tcW w:w="378" w:type="dxa"/>
            <w:tcMar>
              <w:top w:w="50" w:type="dxa"/>
              <w:left w:w="100" w:type="dxa"/>
            </w:tcMar>
            <w:vAlign w:val="center"/>
          </w:tcPr>
          <w:p w:rsidR="00622BD2" w:rsidRDefault="009E16B1">
            <w:pPr>
              <w:spacing w:after="0"/>
            </w:pPr>
            <w:r>
              <w:rPr>
                <w:rFonts w:ascii="Times New Roman" w:hAnsi="Times New Roman"/>
                <w:color w:val="000000"/>
                <w:sz w:val="24"/>
              </w:rPr>
              <w:t>34</w:t>
            </w:r>
          </w:p>
        </w:tc>
        <w:tc>
          <w:tcPr>
            <w:tcW w:w="3168" w:type="dxa"/>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Правила безопасного поведения при угрозе и совершении террористического акта</w:t>
            </w:r>
          </w:p>
        </w:tc>
        <w:tc>
          <w:tcPr>
            <w:tcW w:w="830"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622BD2" w:rsidRDefault="00622BD2">
            <w:pPr>
              <w:spacing w:after="0"/>
              <w:ind w:left="135"/>
              <w:jc w:val="center"/>
            </w:pPr>
          </w:p>
        </w:tc>
        <w:tc>
          <w:tcPr>
            <w:tcW w:w="1628" w:type="dxa"/>
            <w:tcMar>
              <w:top w:w="50" w:type="dxa"/>
              <w:left w:w="100" w:type="dxa"/>
            </w:tcMar>
            <w:vAlign w:val="center"/>
          </w:tcPr>
          <w:p w:rsidR="00622BD2" w:rsidRDefault="00622BD2">
            <w:pPr>
              <w:spacing w:after="0"/>
              <w:ind w:left="135"/>
              <w:jc w:val="center"/>
            </w:pPr>
          </w:p>
        </w:tc>
        <w:tc>
          <w:tcPr>
            <w:tcW w:w="1155" w:type="dxa"/>
            <w:tcMar>
              <w:top w:w="50" w:type="dxa"/>
              <w:left w:w="100" w:type="dxa"/>
            </w:tcMar>
            <w:vAlign w:val="center"/>
          </w:tcPr>
          <w:p w:rsidR="00622BD2" w:rsidRDefault="00622BD2">
            <w:pPr>
              <w:spacing w:after="0"/>
              <w:ind w:left="135"/>
            </w:pPr>
          </w:p>
        </w:tc>
        <w:tc>
          <w:tcPr>
            <w:tcW w:w="1977" w:type="dxa"/>
            <w:tcMar>
              <w:top w:w="50" w:type="dxa"/>
              <w:left w:w="100" w:type="dxa"/>
            </w:tcMar>
            <w:vAlign w:val="center"/>
          </w:tcPr>
          <w:p w:rsidR="00622BD2" w:rsidRDefault="00423541">
            <w:pPr>
              <w:spacing w:after="0"/>
              <w:ind w:left="135"/>
            </w:pPr>
            <w:r w:rsidRPr="00372504">
              <w:rPr>
                <w:rFonts w:ascii="Times New Roman" w:hAnsi="Times New Roman"/>
                <w:color w:val="000000"/>
                <w:sz w:val="24"/>
              </w:rPr>
              <w:t xml:space="preserve">Библиотека ЦОК </w:t>
            </w:r>
            <w:hyperlink r:id="rId81">
              <w:r>
                <w:rPr>
                  <w:rFonts w:ascii="Times New Roman" w:hAnsi="Times New Roman"/>
                  <w:color w:val="0000FF"/>
                  <w:u w:val="single"/>
                </w:rPr>
                <w:t>https</w:t>
              </w:r>
              <w:r w:rsidRPr="00372504">
                <w:rPr>
                  <w:rFonts w:ascii="Times New Roman" w:hAnsi="Times New Roman"/>
                  <w:color w:val="0000FF"/>
                  <w:u w:val="single"/>
                </w:rPr>
                <w:t>://</w:t>
              </w:r>
              <w:r>
                <w:rPr>
                  <w:rFonts w:ascii="Times New Roman" w:hAnsi="Times New Roman"/>
                  <w:color w:val="0000FF"/>
                  <w:u w:val="single"/>
                </w:rPr>
                <w:t>m</w:t>
              </w:r>
              <w:r w:rsidRPr="00372504">
                <w:rPr>
                  <w:rFonts w:ascii="Times New Roman" w:hAnsi="Times New Roman"/>
                  <w:color w:val="0000FF"/>
                  <w:u w:val="single"/>
                </w:rPr>
                <w:t>.</w:t>
              </w:r>
              <w:r>
                <w:rPr>
                  <w:rFonts w:ascii="Times New Roman" w:hAnsi="Times New Roman"/>
                  <w:color w:val="0000FF"/>
                  <w:u w:val="single"/>
                </w:rPr>
                <w:t>edsoo</w:t>
              </w:r>
              <w:r w:rsidRPr="00372504">
                <w:rPr>
                  <w:rFonts w:ascii="Times New Roman" w:hAnsi="Times New Roman"/>
                  <w:color w:val="0000FF"/>
                  <w:u w:val="single"/>
                </w:rPr>
                <w:t>.</w:t>
              </w:r>
              <w:r>
                <w:rPr>
                  <w:rFonts w:ascii="Times New Roman" w:hAnsi="Times New Roman"/>
                  <w:color w:val="0000FF"/>
                  <w:u w:val="single"/>
                </w:rPr>
                <w:t>ru</w:t>
              </w:r>
              <w:r w:rsidRPr="00372504">
                <w:rPr>
                  <w:rFonts w:ascii="Times New Roman" w:hAnsi="Times New Roman"/>
                  <w:color w:val="0000FF"/>
                  <w:u w:val="single"/>
                </w:rPr>
                <w:t>/</w:t>
              </w:r>
              <w:r>
                <w:rPr>
                  <w:rFonts w:ascii="Times New Roman" w:hAnsi="Times New Roman"/>
                  <w:color w:val="0000FF"/>
                  <w:u w:val="single"/>
                </w:rPr>
                <w:t>f</w:t>
              </w:r>
              <w:r w:rsidRPr="00372504">
                <w:rPr>
                  <w:rFonts w:ascii="Times New Roman" w:hAnsi="Times New Roman"/>
                  <w:color w:val="0000FF"/>
                  <w:u w:val="single"/>
                </w:rPr>
                <w:t>5</w:t>
              </w:r>
              <w:r>
                <w:rPr>
                  <w:rFonts w:ascii="Times New Roman" w:hAnsi="Times New Roman"/>
                  <w:color w:val="0000FF"/>
                  <w:u w:val="single"/>
                </w:rPr>
                <w:t>eac</w:t>
              </w:r>
              <w:r w:rsidRPr="00372504">
                <w:rPr>
                  <w:rFonts w:ascii="Times New Roman" w:hAnsi="Times New Roman"/>
                  <w:color w:val="0000FF"/>
                  <w:u w:val="single"/>
                </w:rPr>
                <w:t>746</w:t>
              </w:r>
            </w:hyperlink>
          </w:p>
        </w:tc>
      </w:tr>
      <w:tr w:rsidR="00622BD2">
        <w:trPr>
          <w:trHeight w:val="144"/>
          <w:tblCellSpacing w:w="20" w:type="nil"/>
        </w:trPr>
        <w:tc>
          <w:tcPr>
            <w:tcW w:w="0" w:type="auto"/>
            <w:gridSpan w:val="2"/>
            <w:tcMar>
              <w:top w:w="50" w:type="dxa"/>
              <w:left w:w="100" w:type="dxa"/>
            </w:tcMar>
            <w:vAlign w:val="center"/>
          </w:tcPr>
          <w:p w:rsidR="00622BD2" w:rsidRPr="00372504" w:rsidRDefault="009E16B1">
            <w:pPr>
              <w:spacing w:after="0"/>
              <w:ind w:left="135"/>
            </w:pPr>
            <w:r w:rsidRPr="00372504">
              <w:rPr>
                <w:rFonts w:ascii="Times New Roman" w:hAnsi="Times New Roman"/>
                <w:color w:val="000000"/>
                <w:sz w:val="24"/>
              </w:rPr>
              <w:t>ОБЩЕЕ КОЛИЧЕСТВО ЧАСОВ ПО ПРОГРАММЕ</w:t>
            </w:r>
          </w:p>
        </w:tc>
        <w:tc>
          <w:tcPr>
            <w:tcW w:w="1305"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34 </w:t>
            </w:r>
          </w:p>
        </w:tc>
        <w:tc>
          <w:tcPr>
            <w:tcW w:w="1529"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622BD2" w:rsidRDefault="009E16B1">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622BD2" w:rsidRDefault="00622BD2"/>
        </w:tc>
      </w:tr>
    </w:tbl>
    <w:p w:rsidR="00622BD2" w:rsidRDefault="00622BD2">
      <w:pPr>
        <w:sectPr w:rsidR="00622BD2">
          <w:pgSz w:w="16383" w:h="11906" w:orient="landscape"/>
          <w:pgMar w:top="1134" w:right="850" w:bottom="1134" w:left="1701" w:header="720" w:footer="720" w:gutter="0"/>
          <w:cols w:space="720"/>
        </w:sectPr>
      </w:pPr>
    </w:p>
    <w:p w:rsidR="00A7629F" w:rsidRDefault="00A7629F" w:rsidP="00A7629F">
      <w:pPr>
        <w:spacing w:after="0"/>
        <w:ind w:left="120"/>
      </w:pPr>
      <w:r>
        <w:rPr>
          <w:rFonts w:ascii="Times New Roman" w:hAnsi="Times New Roman"/>
          <w:b/>
          <w:color w:val="000000"/>
          <w:sz w:val="28"/>
        </w:rPr>
        <w:lastRenderedPageBreak/>
        <w:t>УЧЕБНО-МЕТОДИЧЕСКОЕ ОБЕСПЕЧЕНИЕ ОБРАЗОВАТЕЛЬНОГО ПРОЦЕССА</w:t>
      </w:r>
    </w:p>
    <w:p w:rsidR="00A7629F" w:rsidRDefault="00A7629F" w:rsidP="00A7629F">
      <w:pPr>
        <w:spacing w:after="0" w:line="480" w:lineRule="auto"/>
        <w:ind w:left="120"/>
      </w:pPr>
      <w:r>
        <w:rPr>
          <w:rFonts w:ascii="Times New Roman" w:hAnsi="Times New Roman"/>
          <w:b/>
          <w:color w:val="000000"/>
          <w:sz w:val="28"/>
        </w:rPr>
        <w:t>ОБЯЗАТЕЛЬНЫЕ УЧЕБНЫЕ МАТЕРИАЛЫ ДЛЯ УЧЕНИКА</w:t>
      </w:r>
    </w:p>
    <w:p w:rsidR="00A7629F" w:rsidRPr="008C3AD6" w:rsidRDefault="00A7629F" w:rsidP="00A7629F">
      <w:pPr>
        <w:spacing w:after="0" w:line="480" w:lineRule="auto"/>
        <w:ind w:left="120"/>
      </w:pPr>
      <w:r w:rsidRPr="008C3AD6">
        <w:rPr>
          <w:rFonts w:ascii="Times New Roman" w:hAnsi="Times New Roman"/>
          <w:color w:val="000000"/>
          <w:sz w:val="28"/>
        </w:rPr>
        <w:t xml:space="preserve">​‌• Основы безопасности жизнедеятельности: 8-й класс: учебник, 8 класс/ Хренников Б. О., Гололобов Н. В., Льняная Л. И., Маслов М. В.; под </w:t>
      </w:r>
      <w:proofErr w:type="spellStart"/>
      <w:proofErr w:type="gramStart"/>
      <w:r w:rsidRPr="008C3AD6">
        <w:rPr>
          <w:rFonts w:ascii="Times New Roman" w:hAnsi="Times New Roman"/>
          <w:color w:val="000000"/>
          <w:sz w:val="28"/>
        </w:rPr>
        <w:t>ред</w:t>
      </w:r>
      <w:proofErr w:type="spellEnd"/>
      <w:proofErr w:type="gramEnd"/>
      <w:r w:rsidRPr="008C3AD6">
        <w:rPr>
          <w:rFonts w:ascii="Times New Roman" w:hAnsi="Times New Roman"/>
          <w:color w:val="000000"/>
          <w:sz w:val="28"/>
        </w:rPr>
        <w:t xml:space="preserve"> Егорова С. Н., Акционерное общество «Издательство «Просвещение»</w:t>
      </w:r>
      <w:r w:rsidRPr="008C3AD6">
        <w:rPr>
          <w:sz w:val="28"/>
        </w:rPr>
        <w:br/>
      </w:r>
      <w:bookmarkStart w:id="8" w:name="dea971fa-9aae-469c-8a9b-f4f233706a2c"/>
      <w:r w:rsidRPr="008C3AD6">
        <w:rPr>
          <w:rFonts w:ascii="Times New Roman" w:hAnsi="Times New Roman"/>
          <w:color w:val="000000"/>
          <w:sz w:val="28"/>
        </w:rPr>
        <w:t xml:space="preserve"> • Основы безопасности жизнедеятельности: 9-й класс: учебник, 9 класс/ Хренников Б. О., Гололобов Н. В., Льняная Л. И., Маслов М. В.; под </w:t>
      </w:r>
      <w:proofErr w:type="spellStart"/>
      <w:r w:rsidRPr="008C3AD6">
        <w:rPr>
          <w:rFonts w:ascii="Times New Roman" w:hAnsi="Times New Roman"/>
          <w:color w:val="000000"/>
          <w:sz w:val="28"/>
        </w:rPr>
        <w:t>ред</w:t>
      </w:r>
      <w:proofErr w:type="spellEnd"/>
      <w:r w:rsidRPr="008C3AD6">
        <w:rPr>
          <w:rFonts w:ascii="Times New Roman" w:hAnsi="Times New Roman"/>
          <w:color w:val="000000"/>
          <w:sz w:val="28"/>
        </w:rPr>
        <w:t xml:space="preserve"> Егорова С. Н., Акционерное общество «Издательство «Просвещение»</w:t>
      </w:r>
      <w:bookmarkEnd w:id="8"/>
      <w:r w:rsidRPr="008C3AD6">
        <w:rPr>
          <w:rFonts w:ascii="Times New Roman" w:hAnsi="Times New Roman"/>
          <w:color w:val="000000"/>
          <w:sz w:val="28"/>
        </w:rPr>
        <w:t>‌​</w:t>
      </w:r>
    </w:p>
    <w:p w:rsidR="00A7629F" w:rsidRPr="008C3AD6" w:rsidRDefault="00A7629F" w:rsidP="00A7629F">
      <w:pPr>
        <w:spacing w:after="0" w:line="480" w:lineRule="auto"/>
        <w:ind w:left="120"/>
      </w:pPr>
      <w:r w:rsidRPr="008C3AD6">
        <w:rPr>
          <w:rFonts w:ascii="Times New Roman" w:hAnsi="Times New Roman"/>
          <w:color w:val="000000"/>
          <w:sz w:val="28"/>
        </w:rPr>
        <w:t>​‌‌</w:t>
      </w:r>
    </w:p>
    <w:p w:rsidR="00A7629F" w:rsidRPr="008C3AD6" w:rsidRDefault="00A7629F" w:rsidP="00A7629F">
      <w:pPr>
        <w:spacing w:after="0"/>
        <w:ind w:left="120"/>
      </w:pPr>
      <w:r w:rsidRPr="008C3AD6">
        <w:rPr>
          <w:rFonts w:ascii="Times New Roman" w:hAnsi="Times New Roman"/>
          <w:color w:val="000000"/>
          <w:sz w:val="28"/>
        </w:rPr>
        <w:t>​</w:t>
      </w:r>
    </w:p>
    <w:p w:rsidR="00A7629F" w:rsidRPr="008C3AD6" w:rsidRDefault="00A7629F" w:rsidP="00A7629F">
      <w:pPr>
        <w:spacing w:after="0" w:line="480" w:lineRule="auto"/>
        <w:ind w:left="120"/>
      </w:pPr>
      <w:r w:rsidRPr="008C3AD6">
        <w:rPr>
          <w:rFonts w:ascii="Times New Roman" w:hAnsi="Times New Roman"/>
          <w:b/>
          <w:color w:val="000000"/>
          <w:sz w:val="28"/>
        </w:rPr>
        <w:t>МЕТОДИЧЕСКИЕ МАТЕРИАЛЫ ДЛЯ УЧИТЕЛЯ</w:t>
      </w:r>
    </w:p>
    <w:p w:rsidR="00A7629F" w:rsidRPr="008C3AD6" w:rsidRDefault="00A7629F" w:rsidP="00A7629F">
      <w:pPr>
        <w:spacing w:after="0" w:line="480" w:lineRule="auto"/>
        <w:ind w:left="120"/>
      </w:pPr>
      <w:r w:rsidRPr="008C3AD6">
        <w:rPr>
          <w:rFonts w:ascii="Times New Roman" w:hAnsi="Times New Roman"/>
          <w:color w:val="000000"/>
          <w:sz w:val="28"/>
        </w:rPr>
        <w:t>​‌</w:t>
      </w:r>
      <w:bookmarkStart w:id="9" w:name="74e04b93-2cd1-4981-bcb4-8787512a45d0"/>
      <w:r>
        <w:rPr>
          <w:rFonts w:ascii="Times New Roman" w:hAnsi="Times New Roman"/>
          <w:color w:val="000000"/>
          <w:sz w:val="28"/>
        </w:rPr>
        <w:t>http</w:t>
      </w:r>
      <w:r w:rsidRPr="008C3AD6">
        <w:rPr>
          <w:rFonts w:ascii="Times New Roman" w:hAnsi="Times New Roman"/>
          <w:color w:val="000000"/>
          <w:sz w:val="28"/>
        </w:rPr>
        <w:t>://</w:t>
      </w:r>
      <w:r>
        <w:rPr>
          <w:rFonts w:ascii="Times New Roman" w:hAnsi="Times New Roman"/>
          <w:color w:val="000000"/>
          <w:sz w:val="28"/>
        </w:rPr>
        <w:t>www</w:t>
      </w:r>
      <w:r w:rsidRPr="008C3AD6">
        <w:rPr>
          <w:rFonts w:ascii="Times New Roman" w:hAnsi="Times New Roman"/>
          <w:color w:val="000000"/>
          <w:sz w:val="28"/>
        </w:rPr>
        <w:t>.</w:t>
      </w:r>
      <w:r>
        <w:rPr>
          <w:rFonts w:ascii="Times New Roman" w:hAnsi="Times New Roman"/>
          <w:color w:val="000000"/>
          <w:sz w:val="28"/>
        </w:rPr>
        <w:t>mchs</w:t>
      </w:r>
      <w:r w:rsidRPr="008C3AD6">
        <w:rPr>
          <w:rFonts w:ascii="Times New Roman" w:hAnsi="Times New Roman"/>
          <w:color w:val="000000"/>
          <w:sz w:val="28"/>
        </w:rPr>
        <w:t>.</w:t>
      </w:r>
      <w:r>
        <w:rPr>
          <w:rFonts w:ascii="Times New Roman" w:hAnsi="Times New Roman"/>
          <w:color w:val="000000"/>
          <w:sz w:val="28"/>
        </w:rPr>
        <w:t>gov</w:t>
      </w:r>
      <w:r w:rsidRPr="008C3AD6">
        <w:rPr>
          <w:rFonts w:ascii="Times New Roman" w:hAnsi="Times New Roman"/>
          <w:color w:val="000000"/>
          <w:sz w:val="28"/>
        </w:rPr>
        <w:t>.</w:t>
      </w:r>
      <w:r>
        <w:rPr>
          <w:rFonts w:ascii="Times New Roman" w:hAnsi="Times New Roman"/>
          <w:color w:val="000000"/>
          <w:sz w:val="28"/>
        </w:rPr>
        <w:t>ru</w:t>
      </w:r>
      <w:r w:rsidRPr="008C3AD6">
        <w:rPr>
          <w:rFonts w:ascii="Times New Roman" w:hAnsi="Times New Roman"/>
          <w:color w:val="000000"/>
          <w:sz w:val="28"/>
        </w:rPr>
        <w:t xml:space="preserve">/ </w:t>
      </w:r>
      <w:r>
        <w:rPr>
          <w:rFonts w:ascii="Times New Roman" w:hAnsi="Times New Roman"/>
          <w:color w:val="000000"/>
          <w:sz w:val="28"/>
        </w:rPr>
        <w:t>http</w:t>
      </w:r>
      <w:r w:rsidRPr="008C3AD6">
        <w:rPr>
          <w:rFonts w:ascii="Times New Roman" w:hAnsi="Times New Roman"/>
          <w:color w:val="000000"/>
          <w:sz w:val="28"/>
        </w:rPr>
        <w:t>://</w:t>
      </w:r>
      <w:r>
        <w:rPr>
          <w:rFonts w:ascii="Times New Roman" w:hAnsi="Times New Roman"/>
          <w:color w:val="000000"/>
          <w:sz w:val="28"/>
        </w:rPr>
        <w:t>www</w:t>
      </w:r>
      <w:r w:rsidRPr="008C3AD6">
        <w:rPr>
          <w:rFonts w:ascii="Times New Roman" w:hAnsi="Times New Roman"/>
          <w:color w:val="000000"/>
          <w:sz w:val="28"/>
        </w:rPr>
        <w:t>.</w:t>
      </w:r>
      <w:r>
        <w:rPr>
          <w:rFonts w:ascii="Times New Roman" w:hAnsi="Times New Roman"/>
          <w:color w:val="000000"/>
          <w:sz w:val="28"/>
        </w:rPr>
        <w:t>narkotiki</w:t>
      </w:r>
      <w:r w:rsidRPr="008C3AD6">
        <w:rPr>
          <w:rFonts w:ascii="Times New Roman" w:hAnsi="Times New Roman"/>
          <w:color w:val="000000"/>
          <w:sz w:val="28"/>
        </w:rPr>
        <w:t>.</w:t>
      </w:r>
      <w:r>
        <w:rPr>
          <w:rFonts w:ascii="Times New Roman" w:hAnsi="Times New Roman"/>
          <w:color w:val="000000"/>
          <w:sz w:val="28"/>
        </w:rPr>
        <w:t>ru</w:t>
      </w:r>
      <w:r w:rsidRPr="008C3AD6">
        <w:rPr>
          <w:rFonts w:ascii="Times New Roman" w:hAnsi="Times New Roman"/>
          <w:color w:val="000000"/>
          <w:sz w:val="28"/>
        </w:rPr>
        <w:t xml:space="preserve">/ </w:t>
      </w:r>
      <w:r>
        <w:rPr>
          <w:rFonts w:ascii="Times New Roman" w:hAnsi="Times New Roman"/>
          <w:color w:val="000000"/>
          <w:sz w:val="28"/>
        </w:rPr>
        <w:t>http</w:t>
      </w:r>
      <w:r w:rsidRPr="008C3AD6">
        <w:rPr>
          <w:rFonts w:ascii="Times New Roman" w:hAnsi="Times New Roman"/>
          <w:color w:val="000000"/>
          <w:sz w:val="28"/>
        </w:rPr>
        <w:t>://</w:t>
      </w:r>
      <w:r>
        <w:rPr>
          <w:rFonts w:ascii="Times New Roman" w:hAnsi="Times New Roman"/>
          <w:color w:val="000000"/>
          <w:sz w:val="28"/>
        </w:rPr>
        <w:t>www</w:t>
      </w:r>
      <w:r w:rsidRPr="008C3AD6">
        <w:rPr>
          <w:rFonts w:ascii="Times New Roman" w:hAnsi="Times New Roman"/>
          <w:color w:val="000000"/>
          <w:sz w:val="28"/>
        </w:rPr>
        <w:t>.</w:t>
      </w:r>
      <w:r>
        <w:rPr>
          <w:rFonts w:ascii="Times New Roman" w:hAnsi="Times New Roman"/>
          <w:color w:val="000000"/>
          <w:sz w:val="28"/>
        </w:rPr>
        <w:t>ssga</w:t>
      </w:r>
      <w:r w:rsidRPr="008C3AD6">
        <w:rPr>
          <w:rFonts w:ascii="Times New Roman" w:hAnsi="Times New Roman"/>
          <w:color w:val="000000"/>
          <w:sz w:val="28"/>
        </w:rPr>
        <w:t>.</w:t>
      </w:r>
      <w:r>
        <w:rPr>
          <w:rFonts w:ascii="Times New Roman" w:hAnsi="Times New Roman"/>
          <w:color w:val="000000"/>
          <w:sz w:val="28"/>
        </w:rPr>
        <w:t>ru</w:t>
      </w:r>
      <w:r w:rsidRPr="008C3AD6">
        <w:rPr>
          <w:rFonts w:ascii="Times New Roman" w:hAnsi="Times New Roman"/>
          <w:color w:val="000000"/>
          <w:sz w:val="28"/>
        </w:rPr>
        <w:t>/</w:t>
      </w:r>
      <w:r>
        <w:rPr>
          <w:rFonts w:ascii="Times New Roman" w:hAnsi="Times New Roman"/>
          <w:color w:val="000000"/>
          <w:sz w:val="28"/>
        </w:rPr>
        <w:t>AllMetodMaterial</w:t>
      </w:r>
      <w:r w:rsidRPr="008C3AD6">
        <w:rPr>
          <w:rFonts w:ascii="Times New Roman" w:hAnsi="Times New Roman"/>
          <w:color w:val="000000"/>
          <w:sz w:val="28"/>
        </w:rPr>
        <w:t>/</w:t>
      </w:r>
      <w:r>
        <w:rPr>
          <w:rFonts w:ascii="Times New Roman" w:hAnsi="Times New Roman"/>
          <w:color w:val="000000"/>
          <w:sz w:val="28"/>
        </w:rPr>
        <w:t>metod</w:t>
      </w:r>
      <w:r w:rsidRPr="008C3AD6">
        <w:rPr>
          <w:rFonts w:ascii="Times New Roman" w:hAnsi="Times New Roman"/>
          <w:color w:val="000000"/>
          <w:sz w:val="28"/>
        </w:rPr>
        <w:t>_</w:t>
      </w:r>
      <w:r>
        <w:rPr>
          <w:rFonts w:ascii="Times New Roman" w:hAnsi="Times New Roman"/>
          <w:color w:val="000000"/>
          <w:sz w:val="28"/>
        </w:rPr>
        <w:t>mat</w:t>
      </w:r>
      <w:r w:rsidRPr="008C3AD6">
        <w:rPr>
          <w:rFonts w:ascii="Times New Roman" w:hAnsi="Times New Roman"/>
          <w:color w:val="000000"/>
          <w:sz w:val="28"/>
        </w:rPr>
        <w:t>_</w:t>
      </w:r>
      <w:r>
        <w:rPr>
          <w:rFonts w:ascii="Times New Roman" w:hAnsi="Times New Roman"/>
          <w:color w:val="000000"/>
          <w:sz w:val="28"/>
        </w:rPr>
        <w:t>for</w:t>
      </w:r>
      <w:r w:rsidRPr="008C3AD6">
        <w:rPr>
          <w:rFonts w:ascii="Times New Roman" w:hAnsi="Times New Roman"/>
          <w:color w:val="000000"/>
          <w:sz w:val="28"/>
        </w:rPr>
        <w:t>_</w:t>
      </w:r>
      <w:r>
        <w:rPr>
          <w:rFonts w:ascii="Times New Roman" w:hAnsi="Times New Roman"/>
          <w:color w:val="000000"/>
          <w:sz w:val="28"/>
        </w:rPr>
        <w:t>ioot</w:t>
      </w:r>
      <w:r w:rsidRPr="008C3AD6">
        <w:rPr>
          <w:rFonts w:ascii="Times New Roman" w:hAnsi="Times New Roman"/>
          <w:color w:val="000000"/>
          <w:sz w:val="28"/>
        </w:rPr>
        <w:t>/</w:t>
      </w:r>
      <w:r>
        <w:rPr>
          <w:rFonts w:ascii="Times New Roman" w:hAnsi="Times New Roman"/>
          <w:color w:val="000000"/>
          <w:sz w:val="28"/>
        </w:rPr>
        <w:t>metodichki</w:t>
      </w:r>
      <w:r w:rsidRPr="008C3AD6">
        <w:rPr>
          <w:rFonts w:ascii="Times New Roman" w:hAnsi="Times New Roman"/>
          <w:color w:val="000000"/>
          <w:sz w:val="28"/>
        </w:rPr>
        <w:t>/</w:t>
      </w:r>
      <w:r>
        <w:rPr>
          <w:rFonts w:ascii="Times New Roman" w:hAnsi="Times New Roman"/>
          <w:color w:val="000000"/>
          <w:sz w:val="28"/>
        </w:rPr>
        <w:t>bgd</w:t>
      </w:r>
      <w:r w:rsidRPr="008C3AD6">
        <w:rPr>
          <w:rFonts w:ascii="Times New Roman" w:hAnsi="Times New Roman"/>
          <w:color w:val="000000"/>
          <w:sz w:val="28"/>
        </w:rPr>
        <w:t>/</w:t>
      </w:r>
      <w:r>
        <w:rPr>
          <w:rFonts w:ascii="Times New Roman" w:hAnsi="Times New Roman"/>
          <w:color w:val="000000"/>
          <w:sz w:val="28"/>
        </w:rPr>
        <w:t>oglavlenie</w:t>
      </w:r>
      <w:r w:rsidRPr="008C3AD6">
        <w:rPr>
          <w:rFonts w:ascii="Times New Roman" w:hAnsi="Times New Roman"/>
          <w:color w:val="000000"/>
          <w:sz w:val="28"/>
        </w:rPr>
        <w:t>_1.</w:t>
      </w:r>
      <w:r>
        <w:rPr>
          <w:rFonts w:ascii="Times New Roman" w:hAnsi="Times New Roman"/>
          <w:color w:val="000000"/>
          <w:sz w:val="28"/>
        </w:rPr>
        <w:t>html</w:t>
      </w:r>
      <w:r w:rsidRPr="008C3AD6">
        <w:rPr>
          <w:rFonts w:ascii="Times New Roman" w:hAnsi="Times New Roman"/>
          <w:color w:val="000000"/>
          <w:sz w:val="28"/>
        </w:rPr>
        <w:t xml:space="preserve"> </w:t>
      </w:r>
      <w:r>
        <w:rPr>
          <w:rFonts w:ascii="Times New Roman" w:hAnsi="Times New Roman"/>
          <w:color w:val="000000"/>
          <w:sz w:val="28"/>
        </w:rPr>
        <w:t>http</w:t>
      </w:r>
      <w:r w:rsidRPr="008C3AD6">
        <w:rPr>
          <w:rFonts w:ascii="Times New Roman" w:hAnsi="Times New Roman"/>
          <w:color w:val="000000"/>
          <w:sz w:val="28"/>
        </w:rPr>
        <w:t>://</w:t>
      </w:r>
      <w:r>
        <w:rPr>
          <w:rFonts w:ascii="Times New Roman" w:hAnsi="Times New Roman"/>
          <w:color w:val="000000"/>
          <w:sz w:val="28"/>
        </w:rPr>
        <w:t>www</w:t>
      </w:r>
      <w:r w:rsidRPr="008C3AD6">
        <w:rPr>
          <w:rFonts w:ascii="Times New Roman" w:hAnsi="Times New Roman"/>
          <w:color w:val="000000"/>
          <w:sz w:val="28"/>
        </w:rPr>
        <w:t>.</w:t>
      </w:r>
      <w:r>
        <w:rPr>
          <w:rFonts w:ascii="Times New Roman" w:hAnsi="Times New Roman"/>
          <w:color w:val="000000"/>
          <w:sz w:val="28"/>
        </w:rPr>
        <w:t>fireman</w:t>
      </w:r>
      <w:r w:rsidRPr="008C3AD6">
        <w:rPr>
          <w:rFonts w:ascii="Times New Roman" w:hAnsi="Times New Roman"/>
          <w:color w:val="000000"/>
          <w:sz w:val="28"/>
        </w:rPr>
        <w:t>.</w:t>
      </w:r>
      <w:r>
        <w:rPr>
          <w:rFonts w:ascii="Times New Roman" w:hAnsi="Times New Roman"/>
          <w:color w:val="000000"/>
          <w:sz w:val="28"/>
        </w:rPr>
        <w:t>ru</w:t>
      </w:r>
      <w:r w:rsidRPr="008C3AD6">
        <w:rPr>
          <w:rFonts w:ascii="Times New Roman" w:hAnsi="Times New Roman"/>
          <w:color w:val="000000"/>
          <w:sz w:val="28"/>
        </w:rPr>
        <w:t>/</w:t>
      </w:r>
      <w:bookmarkEnd w:id="9"/>
      <w:r w:rsidRPr="008C3AD6">
        <w:rPr>
          <w:rFonts w:ascii="Times New Roman" w:hAnsi="Times New Roman"/>
          <w:color w:val="000000"/>
          <w:sz w:val="28"/>
        </w:rPr>
        <w:t>‌​</w:t>
      </w:r>
    </w:p>
    <w:p w:rsidR="00A7629F" w:rsidRPr="008C3AD6" w:rsidRDefault="00A7629F" w:rsidP="00A7629F">
      <w:pPr>
        <w:spacing w:after="0"/>
        <w:ind w:left="120"/>
      </w:pPr>
    </w:p>
    <w:p w:rsidR="00A7629F" w:rsidRPr="008C3AD6" w:rsidRDefault="00A7629F" w:rsidP="00A7629F">
      <w:pPr>
        <w:spacing w:after="0" w:line="480" w:lineRule="auto"/>
        <w:ind w:left="120"/>
      </w:pPr>
      <w:r w:rsidRPr="008C3AD6">
        <w:rPr>
          <w:rFonts w:ascii="Times New Roman" w:hAnsi="Times New Roman"/>
          <w:b/>
          <w:color w:val="000000"/>
          <w:sz w:val="28"/>
        </w:rPr>
        <w:t>ЦИФРОВЫЕ ОБРАЗОВАТЕЛЬНЫЕ РЕСУРСЫ И РЕСУРСЫ СЕТИ ИНТЕРНЕТ</w:t>
      </w:r>
    </w:p>
    <w:p w:rsidR="00A7629F" w:rsidRPr="008C3AD6" w:rsidRDefault="00A7629F" w:rsidP="00A7629F">
      <w:pPr>
        <w:spacing w:after="0" w:line="480" w:lineRule="auto"/>
        <w:ind w:left="120"/>
      </w:pPr>
      <w:r w:rsidRPr="008C3AD6">
        <w:rPr>
          <w:rFonts w:ascii="Times New Roman" w:hAnsi="Times New Roman"/>
          <w:color w:val="000000"/>
          <w:sz w:val="28"/>
        </w:rPr>
        <w:t>​</w:t>
      </w:r>
      <w:r w:rsidRPr="008C3AD6">
        <w:rPr>
          <w:rFonts w:ascii="Times New Roman" w:hAnsi="Times New Roman"/>
          <w:color w:val="333333"/>
          <w:sz w:val="28"/>
        </w:rPr>
        <w:t>​‌</w:t>
      </w:r>
      <w:r w:rsidRPr="008C3AD6">
        <w:rPr>
          <w:rFonts w:ascii="Times New Roman" w:hAnsi="Times New Roman"/>
          <w:color w:val="000000"/>
          <w:sz w:val="28"/>
        </w:rPr>
        <w:t xml:space="preserve">Библиотека ЦОК </w:t>
      </w:r>
      <w:r w:rsidRPr="008C3AD6">
        <w:rPr>
          <w:sz w:val="28"/>
        </w:rPr>
        <w:br/>
      </w:r>
      <w:bookmarkStart w:id="10" w:name="4db1b891-46b6-424a-ab63-7fb5c2284dca"/>
      <w:r w:rsidRPr="008C3AD6">
        <w:rPr>
          <w:rFonts w:ascii="Times New Roman" w:hAnsi="Times New Roman"/>
          <w:color w:val="000000"/>
          <w:sz w:val="28"/>
        </w:rPr>
        <w:t xml:space="preserve"> </w:t>
      </w:r>
      <w:r>
        <w:rPr>
          <w:rFonts w:ascii="Times New Roman" w:hAnsi="Times New Roman"/>
          <w:color w:val="000000"/>
          <w:sz w:val="28"/>
        </w:rPr>
        <w:t>http</w:t>
      </w:r>
      <w:r w:rsidRPr="008C3AD6">
        <w:rPr>
          <w:rFonts w:ascii="Times New Roman" w:hAnsi="Times New Roman"/>
          <w:color w:val="000000"/>
          <w:sz w:val="28"/>
        </w:rPr>
        <w:t>://</w:t>
      </w:r>
      <w:r>
        <w:rPr>
          <w:rFonts w:ascii="Times New Roman" w:hAnsi="Times New Roman"/>
          <w:color w:val="000000"/>
          <w:sz w:val="28"/>
        </w:rPr>
        <w:t>www</w:t>
      </w:r>
      <w:r w:rsidRPr="008C3AD6">
        <w:rPr>
          <w:rFonts w:ascii="Times New Roman" w:hAnsi="Times New Roman"/>
          <w:color w:val="000000"/>
          <w:sz w:val="28"/>
        </w:rPr>
        <w:t>.</w:t>
      </w:r>
      <w:r>
        <w:rPr>
          <w:rFonts w:ascii="Times New Roman" w:hAnsi="Times New Roman"/>
          <w:color w:val="000000"/>
          <w:sz w:val="28"/>
        </w:rPr>
        <w:t>fzr</w:t>
      </w:r>
      <w:r w:rsidRPr="008C3AD6">
        <w:rPr>
          <w:rFonts w:ascii="Times New Roman" w:hAnsi="Times New Roman"/>
          <w:color w:val="000000"/>
          <w:sz w:val="28"/>
        </w:rPr>
        <w:t>.</w:t>
      </w:r>
      <w:r>
        <w:rPr>
          <w:rFonts w:ascii="Times New Roman" w:hAnsi="Times New Roman"/>
          <w:color w:val="000000"/>
          <w:sz w:val="28"/>
        </w:rPr>
        <w:t>ru</w:t>
      </w:r>
      <w:r w:rsidRPr="008C3AD6">
        <w:rPr>
          <w:rFonts w:ascii="Times New Roman" w:hAnsi="Times New Roman"/>
          <w:color w:val="000000"/>
          <w:sz w:val="28"/>
        </w:rPr>
        <w:t>/4.</w:t>
      </w:r>
      <w:r>
        <w:rPr>
          <w:rFonts w:ascii="Times New Roman" w:hAnsi="Times New Roman"/>
          <w:color w:val="000000"/>
          <w:sz w:val="28"/>
        </w:rPr>
        <w:t>htm</w:t>
      </w:r>
      <w:r w:rsidRPr="008C3AD6">
        <w:rPr>
          <w:rFonts w:ascii="Times New Roman" w:hAnsi="Times New Roman"/>
          <w:color w:val="000000"/>
          <w:sz w:val="28"/>
        </w:rPr>
        <w:t xml:space="preserve"> </w:t>
      </w:r>
      <w:r>
        <w:rPr>
          <w:rFonts w:ascii="Times New Roman" w:hAnsi="Times New Roman"/>
          <w:color w:val="000000"/>
          <w:sz w:val="28"/>
        </w:rPr>
        <w:t>http</w:t>
      </w:r>
      <w:r w:rsidRPr="008C3AD6">
        <w:rPr>
          <w:rFonts w:ascii="Times New Roman" w:hAnsi="Times New Roman"/>
          <w:color w:val="000000"/>
          <w:sz w:val="28"/>
        </w:rPr>
        <w:t>://</w:t>
      </w:r>
      <w:r>
        <w:rPr>
          <w:rFonts w:ascii="Times New Roman" w:hAnsi="Times New Roman"/>
          <w:color w:val="000000"/>
          <w:sz w:val="28"/>
        </w:rPr>
        <w:t>www</w:t>
      </w:r>
      <w:r w:rsidRPr="008C3AD6">
        <w:rPr>
          <w:rFonts w:ascii="Times New Roman" w:hAnsi="Times New Roman"/>
          <w:color w:val="000000"/>
          <w:sz w:val="28"/>
        </w:rPr>
        <w:t>.</w:t>
      </w:r>
      <w:r>
        <w:rPr>
          <w:rFonts w:ascii="Times New Roman" w:hAnsi="Times New Roman"/>
          <w:color w:val="000000"/>
          <w:sz w:val="28"/>
        </w:rPr>
        <w:t>spas</w:t>
      </w:r>
      <w:r w:rsidRPr="008C3AD6">
        <w:rPr>
          <w:rFonts w:ascii="Times New Roman" w:hAnsi="Times New Roman"/>
          <w:color w:val="000000"/>
          <w:sz w:val="28"/>
        </w:rPr>
        <w:t>-</w:t>
      </w:r>
      <w:r>
        <w:rPr>
          <w:rFonts w:ascii="Times New Roman" w:hAnsi="Times New Roman"/>
          <w:color w:val="000000"/>
          <w:sz w:val="28"/>
        </w:rPr>
        <w:t>extreme</w:t>
      </w:r>
      <w:r w:rsidRPr="008C3AD6">
        <w:rPr>
          <w:rFonts w:ascii="Times New Roman" w:hAnsi="Times New Roman"/>
          <w:color w:val="000000"/>
          <w:sz w:val="28"/>
        </w:rPr>
        <w:t>.</w:t>
      </w:r>
      <w:r>
        <w:rPr>
          <w:rFonts w:ascii="Times New Roman" w:hAnsi="Times New Roman"/>
          <w:color w:val="000000"/>
          <w:sz w:val="28"/>
        </w:rPr>
        <w:t>ru</w:t>
      </w:r>
      <w:bookmarkEnd w:id="10"/>
      <w:r w:rsidRPr="008C3AD6">
        <w:rPr>
          <w:rFonts w:ascii="Times New Roman" w:hAnsi="Times New Roman"/>
          <w:color w:val="333333"/>
          <w:sz w:val="28"/>
        </w:rPr>
        <w:t>‌</w:t>
      </w:r>
      <w:r w:rsidRPr="008C3AD6">
        <w:rPr>
          <w:rFonts w:ascii="Times New Roman" w:hAnsi="Times New Roman"/>
          <w:color w:val="000000"/>
          <w:sz w:val="28"/>
        </w:rPr>
        <w:t>​</w:t>
      </w:r>
    </w:p>
    <w:p w:rsidR="009E16B1" w:rsidRPr="00372504" w:rsidRDefault="009E16B1">
      <w:bookmarkStart w:id="11" w:name="_GoBack"/>
      <w:bookmarkEnd w:id="7"/>
      <w:bookmarkEnd w:id="11"/>
    </w:p>
    <w:sectPr w:rsidR="009E16B1" w:rsidRPr="00372504" w:rsidSect="003B619B">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F60CBD"/>
    <w:multiLevelType w:val="multilevel"/>
    <w:tmpl w:val="9D8A4B4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useFELayout/>
  </w:compat>
  <w:rsids>
    <w:rsidRoot w:val="00622BD2"/>
    <w:rsid w:val="000604AC"/>
    <w:rsid w:val="00067765"/>
    <w:rsid w:val="000C21E6"/>
    <w:rsid w:val="00372504"/>
    <w:rsid w:val="003B619B"/>
    <w:rsid w:val="003C2234"/>
    <w:rsid w:val="00421A19"/>
    <w:rsid w:val="00423541"/>
    <w:rsid w:val="004945EC"/>
    <w:rsid w:val="004C27E8"/>
    <w:rsid w:val="00622BD2"/>
    <w:rsid w:val="00663E05"/>
    <w:rsid w:val="00687D70"/>
    <w:rsid w:val="008871AA"/>
    <w:rsid w:val="008F7588"/>
    <w:rsid w:val="009E16B1"/>
    <w:rsid w:val="00A0101E"/>
    <w:rsid w:val="00A7629F"/>
    <w:rsid w:val="00B12418"/>
    <w:rsid w:val="00D022F0"/>
    <w:rsid w:val="00E8406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3B619B"/>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3B619B"/>
    <w:rPr>
      <w:color w:val="0000FF" w:themeColor="hyperlink"/>
      <w:u w:val="single"/>
    </w:rPr>
  </w:style>
  <w:style w:type="table" w:styleId="ac">
    <w:name w:val="Table Grid"/>
    <w:basedOn w:val="a1"/>
    <w:uiPriority w:val="59"/>
    <w:rsid w:val="003B619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067765"/>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06776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13" Type="http://schemas.openxmlformats.org/officeDocument/2006/relationships/hyperlink" Target="https://m.edsoo.ru/7f41b590" TargetMode="External"/><Relationship Id="rId18" Type="http://schemas.openxmlformats.org/officeDocument/2006/relationships/hyperlink" Target="https://m.edsoo.ru/f5eac746" TargetMode="External"/><Relationship Id="rId26" Type="http://schemas.openxmlformats.org/officeDocument/2006/relationships/hyperlink" Target="https://m.edsoo.ru/f5eac746" TargetMode="External"/><Relationship Id="rId39" Type="http://schemas.openxmlformats.org/officeDocument/2006/relationships/hyperlink" Target="https://m.edsoo.ru/f5eaefa0" TargetMode="External"/><Relationship Id="rId21" Type="http://schemas.openxmlformats.org/officeDocument/2006/relationships/hyperlink" Target="https://m.edsoo.ru/f5eac746" TargetMode="External"/><Relationship Id="rId34" Type="http://schemas.openxmlformats.org/officeDocument/2006/relationships/hyperlink" Target="https://m.edsoo.ru/f5eacdf4" TargetMode="External"/><Relationship Id="rId42" Type="http://schemas.openxmlformats.org/officeDocument/2006/relationships/hyperlink" Target="https://m.edsoo.ru/f5eafef0" TargetMode="External"/><Relationship Id="rId47" Type="http://schemas.openxmlformats.org/officeDocument/2006/relationships/hyperlink" Target="https://m.edsoo.ru/f5eb0c10" TargetMode="External"/><Relationship Id="rId50" Type="http://schemas.openxmlformats.org/officeDocument/2006/relationships/hyperlink" Target="https://m.edsoo.ru/f5eac746" TargetMode="External"/><Relationship Id="rId55" Type="http://schemas.openxmlformats.org/officeDocument/2006/relationships/hyperlink" Target="https://m.edsoo.ru/f5eb209c" TargetMode="External"/><Relationship Id="rId63" Type="http://schemas.openxmlformats.org/officeDocument/2006/relationships/hyperlink" Target="https://m.edsoo.ru/f5eb350a" TargetMode="External"/><Relationship Id="rId68" Type="http://schemas.openxmlformats.org/officeDocument/2006/relationships/hyperlink" Target="https://m.edsoo.ru/f5eb40ea" TargetMode="External"/><Relationship Id="rId76" Type="http://schemas.openxmlformats.org/officeDocument/2006/relationships/hyperlink" Target="https://m.edsoo.ru/f5eb46da" TargetMode="External"/><Relationship Id="rId84" Type="http://schemas.microsoft.com/office/2007/relationships/stylesWithEffects" Target="stylesWithEffects.xml"/><Relationship Id="rId7" Type="http://schemas.openxmlformats.org/officeDocument/2006/relationships/hyperlink" Target="https://m.edsoo.ru/7f419506" TargetMode="External"/><Relationship Id="rId71" Type="http://schemas.openxmlformats.org/officeDocument/2006/relationships/hyperlink" Target="https://m.edsoo.ru/f5eb4568" TargetMode="External"/><Relationship Id="rId2" Type="http://schemas.openxmlformats.org/officeDocument/2006/relationships/styles" Target="styles.xml"/><Relationship Id="rId16" Type="http://schemas.openxmlformats.org/officeDocument/2006/relationships/hyperlink" Target="https://m.edsoo.ru/7f41b590" TargetMode="External"/><Relationship Id="rId29" Type="http://schemas.openxmlformats.org/officeDocument/2006/relationships/hyperlink" Target="https://m.edsoo.ru/f5eac746" TargetMode="External"/><Relationship Id="rId11" Type="http://schemas.openxmlformats.org/officeDocument/2006/relationships/hyperlink" Target="https://m.edsoo.ru/7f419506" TargetMode="External"/><Relationship Id="rId24" Type="http://schemas.openxmlformats.org/officeDocument/2006/relationships/hyperlink" Target="https://m.edsoo.ru/f5eac746" TargetMode="External"/><Relationship Id="rId32" Type="http://schemas.openxmlformats.org/officeDocument/2006/relationships/hyperlink" Target="https://m.edsoo.ru/f5eac8c2" TargetMode="External"/><Relationship Id="rId37" Type="http://schemas.openxmlformats.org/officeDocument/2006/relationships/hyperlink" Target="https://m.edsoo.ru/f5ead51a" TargetMode="External"/><Relationship Id="rId40" Type="http://schemas.openxmlformats.org/officeDocument/2006/relationships/hyperlink" Target="https://m.edsoo.ru/f5eaf78e" TargetMode="External"/><Relationship Id="rId45" Type="http://schemas.openxmlformats.org/officeDocument/2006/relationships/hyperlink" Target="https://m.edsoo.ru/f5eb038c" TargetMode="External"/><Relationship Id="rId53" Type="http://schemas.openxmlformats.org/officeDocument/2006/relationships/hyperlink" Target="https://m.edsoo.ru/f5eb1ac0" TargetMode="External"/><Relationship Id="rId58" Type="http://schemas.openxmlformats.org/officeDocument/2006/relationships/hyperlink" Target="https://m.edsoo.ru/f5eac746" TargetMode="External"/><Relationship Id="rId66" Type="http://schemas.openxmlformats.org/officeDocument/2006/relationships/hyperlink" Target="https://m.edsoo.ru/f5eb425c" TargetMode="External"/><Relationship Id="rId74" Type="http://schemas.openxmlformats.org/officeDocument/2006/relationships/hyperlink" Target="https://m.edsoo.ru/f5eb4842" TargetMode="External"/><Relationship Id="rId79" Type="http://schemas.openxmlformats.org/officeDocument/2006/relationships/hyperlink" Target="https://m.edsoo.ru/f5eac746" TargetMode="External"/><Relationship Id="rId5" Type="http://schemas.openxmlformats.org/officeDocument/2006/relationships/image" Target="media/image1.jpeg"/><Relationship Id="rId61" Type="http://schemas.openxmlformats.org/officeDocument/2006/relationships/hyperlink" Target="https://m.edsoo.ru/f5eb2d94" TargetMode="External"/><Relationship Id="rId82" Type="http://schemas.openxmlformats.org/officeDocument/2006/relationships/fontTable" Target="fontTable.xml"/><Relationship Id="rId10" Type="http://schemas.openxmlformats.org/officeDocument/2006/relationships/hyperlink" Target="https://m.edsoo.ru/7f419506" TargetMode="External"/><Relationship Id="rId19" Type="http://schemas.openxmlformats.org/officeDocument/2006/relationships/hyperlink" Target="https://m.edsoo.ru/f5eac746" TargetMode="External"/><Relationship Id="rId31" Type="http://schemas.openxmlformats.org/officeDocument/2006/relationships/hyperlink" Target="https://m.edsoo.ru/f5eac746" TargetMode="External"/><Relationship Id="rId44" Type="http://schemas.openxmlformats.org/officeDocument/2006/relationships/hyperlink" Target="https://m.edsoo.ru/f5eb0210" TargetMode="External"/><Relationship Id="rId52" Type="http://schemas.openxmlformats.org/officeDocument/2006/relationships/hyperlink" Target="https://m.edsoo.ru/f5eb0efe" TargetMode="External"/><Relationship Id="rId60" Type="http://schemas.openxmlformats.org/officeDocument/2006/relationships/hyperlink" Target="https://m.edsoo.ru/f5eb2c0e" TargetMode="External"/><Relationship Id="rId65" Type="http://schemas.openxmlformats.org/officeDocument/2006/relationships/hyperlink" Target="https://m.edsoo.ru/f5eb3ca8" TargetMode="External"/><Relationship Id="rId73" Type="http://schemas.openxmlformats.org/officeDocument/2006/relationships/hyperlink" Target="https://m.edsoo.ru/f5eb46da" TargetMode="External"/><Relationship Id="rId78" Type="http://schemas.openxmlformats.org/officeDocument/2006/relationships/hyperlink" Target="https://m.edsoo.ru/f5eac746" TargetMode="External"/><Relationship Id="rId81" Type="http://schemas.openxmlformats.org/officeDocument/2006/relationships/hyperlink" Target="https://m.edsoo.ru/f5eac746" TargetMode="External"/><Relationship Id="rId4" Type="http://schemas.openxmlformats.org/officeDocument/2006/relationships/webSettings" Target="webSettings.xml"/><Relationship Id="rId9" Type="http://schemas.openxmlformats.org/officeDocument/2006/relationships/hyperlink" Target="https://m.edsoo.ru/7f419506" TargetMode="External"/><Relationship Id="rId14" Type="http://schemas.openxmlformats.org/officeDocument/2006/relationships/hyperlink" Target="https://m.edsoo.ru/7f41b590" TargetMode="External"/><Relationship Id="rId22" Type="http://schemas.openxmlformats.org/officeDocument/2006/relationships/hyperlink" Target="https://m.edsoo.ru/f5eac746" TargetMode="External"/><Relationship Id="rId27" Type="http://schemas.openxmlformats.org/officeDocument/2006/relationships/hyperlink" Target="https://m.edsoo.ru/f5eac746" TargetMode="External"/><Relationship Id="rId30" Type="http://schemas.openxmlformats.org/officeDocument/2006/relationships/hyperlink" Target="https://m.edsoo.ru/f5eac746" TargetMode="External"/><Relationship Id="rId35" Type="http://schemas.openxmlformats.org/officeDocument/2006/relationships/hyperlink" Target="https://m.edsoo.ru/f5eacf84" TargetMode="External"/><Relationship Id="rId43" Type="http://schemas.openxmlformats.org/officeDocument/2006/relationships/hyperlink" Target="https://m.edsoo.ru/f5eafd42" TargetMode="External"/><Relationship Id="rId48" Type="http://schemas.openxmlformats.org/officeDocument/2006/relationships/hyperlink" Target="https://m.edsoo.ru/f5eb0c10" TargetMode="External"/><Relationship Id="rId56" Type="http://schemas.openxmlformats.org/officeDocument/2006/relationships/hyperlink" Target="https://m.edsoo.ru/f5eb222c" TargetMode="External"/><Relationship Id="rId64" Type="http://schemas.openxmlformats.org/officeDocument/2006/relationships/hyperlink" Target="https://m.edsoo.ru/f5eb367c" TargetMode="External"/><Relationship Id="rId69" Type="http://schemas.openxmlformats.org/officeDocument/2006/relationships/hyperlink" Target="https://m.edsoo.ru/f5eb40ea" TargetMode="External"/><Relationship Id="rId77" Type="http://schemas.openxmlformats.org/officeDocument/2006/relationships/hyperlink" Target="https://m.edsoo.ru/f5eac746" TargetMode="External"/><Relationship Id="rId8" Type="http://schemas.openxmlformats.org/officeDocument/2006/relationships/hyperlink" Target="https://m.edsoo.ru/7f419506" TargetMode="External"/><Relationship Id="rId51" Type="http://schemas.openxmlformats.org/officeDocument/2006/relationships/hyperlink" Target="https://m.edsoo.ru/f5eb14e4" TargetMode="External"/><Relationship Id="rId72" Type="http://schemas.openxmlformats.org/officeDocument/2006/relationships/hyperlink" Target="https://m.edsoo.ru/f5eb46da" TargetMode="External"/><Relationship Id="rId80" Type="http://schemas.openxmlformats.org/officeDocument/2006/relationships/hyperlink" Target="https://m.edsoo.ru/f5eac746" TargetMode="External"/><Relationship Id="rId3" Type="http://schemas.openxmlformats.org/officeDocument/2006/relationships/settings" Target="settings.xml"/><Relationship Id="rId12" Type="http://schemas.openxmlformats.org/officeDocument/2006/relationships/hyperlink" Target="https://m.edsoo.ru/7f41b590" TargetMode="External"/><Relationship Id="rId17" Type="http://schemas.openxmlformats.org/officeDocument/2006/relationships/hyperlink" Target="https://m.edsoo.ru/f5eac746" TargetMode="External"/><Relationship Id="rId25" Type="http://schemas.openxmlformats.org/officeDocument/2006/relationships/hyperlink" Target="https://m.edsoo.ru/f5eac746" TargetMode="External"/><Relationship Id="rId33" Type="http://schemas.openxmlformats.org/officeDocument/2006/relationships/hyperlink" Target="https://m.edsoo.ru/f5eac8c2" TargetMode="External"/><Relationship Id="rId38" Type="http://schemas.openxmlformats.org/officeDocument/2006/relationships/hyperlink" Target="https://m.edsoo.ru/f5ead68c" TargetMode="External"/><Relationship Id="rId46" Type="http://schemas.openxmlformats.org/officeDocument/2006/relationships/hyperlink" Target="https://m.edsoo.ru/f5eac746" TargetMode="External"/><Relationship Id="rId59" Type="http://schemas.openxmlformats.org/officeDocument/2006/relationships/hyperlink" Target="https://m.edsoo.ru/f5eb279a" TargetMode="External"/><Relationship Id="rId67" Type="http://schemas.openxmlformats.org/officeDocument/2006/relationships/hyperlink" Target="https://m.edsoo.ru/f5eb425c" TargetMode="External"/><Relationship Id="rId20" Type="http://schemas.openxmlformats.org/officeDocument/2006/relationships/hyperlink" Target="https://m.edsoo.ru/f5eac746" TargetMode="External"/><Relationship Id="rId41" Type="http://schemas.openxmlformats.org/officeDocument/2006/relationships/hyperlink" Target="https://m.edsoo.ru/f5eaf946" TargetMode="External"/><Relationship Id="rId54" Type="http://schemas.openxmlformats.org/officeDocument/2006/relationships/hyperlink" Target="https://m.edsoo.ru/f5eb1da4" TargetMode="External"/><Relationship Id="rId62" Type="http://schemas.openxmlformats.org/officeDocument/2006/relationships/hyperlink" Target="https://m.edsoo.ru/f5eb3078" TargetMode="External"/><Relationship Id="rId70" Type="http://schemas.openxmlformats.org/officeDocument/2006/relationships/hyperlink" Target="https://m.edsoo.ru/f5eac746" TargetMode="External"/><Relationship Id="rId75" Type="http://schemas.openxmlformats.org/officeDocument/2006/relationships/hyperlink" Target="https://m.edsoo.ru/f5eb46da" TargetMode="External"/><Relationship Id="rId83"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edsoo.ru/7f419506" TargetMode="External"/><Relationship Id="rId15" Type="http://schemas.openxmlformats.org/officeDocument/2006/relationships/hyperlink" Target="https://m.edsoo.ru/7f41b590" TargetMode="External"/><Relationship Id="rId23" Type="http://schemas.openxmlformats.org/officeDocument/2006/relationships/hyperlink" Target="https://m.edsoo.ru/f5eac746" TargetMode="External"/><Relationship Id="rId28" Type="http://schemas.openxmlformats.org/officeDocument/2006/relationships/hyperlink" Target="https://m.edsoo.ru/f5eac746" TargetMode="External"/><Relationship Id="rId36" Type="http://schemas.openxmlformats.org/officeDocument/2006/relationships/hyperlink" Target="https://m.edsoo.ru/f5eb0c10" TargetMode="External"/><Relationship Id="rId49" Type="http://schemas.openxmlformats.org/officeDocument/2006/relationships/hyperlink" Target="https://m.edsoo.ru/f5eb0c10" TargetMode="External"/><Relationship Id="rId57" Type="http://schemas.openxmlformats.org/officeDocument/2006/relationships/hyperlink" Target="https://m.edsoo.ru/f5eb23a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74</TotalTime>
  <Pages>47</Pages>
  <Words>11048</Words>
  <Characters>62977</Characters>
  <Application>Microsoft Office Word</Application>
  <DocSecurity>0</DocSecurity>
  <Lines>524</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73878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Olga</dc:creator>
  <cp:lastModifiedBy>User</cp:lastModifiedBy>
  <cp:revision>14</cp:revision>
  <cp:lastPrinted>2024-09-13T07:33:00Z</cp:lastPrinted>
  <dcterms:created xsi:type="dcterms:W3CDTF">2024-08-31T06:07:00Z</dcterms:created>
  <dcterms:modified xsi:type="dcterms:W3CDTF">2024-09-14T05:19:00Z</dcterms:modified>
</cp:coreProperties>
</file>