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D5" w:rsidRPr="0008133D" w:rsidRDefault="00035527">
      <w:pPr>
        <w:pStyle w:val="a3"/>
        <w:jc w:val="center"/>
        <w:sectPr w:rsidR="000B07D5" w:rsidRPr="0008133D">
          <w:type w:val="continuous"/>
          <w:pgSz w:w="11910" w:h="16840"/>
          <w:pgMar w:top="1480" w:right="566" w:bottom="280" w:left="1275" w:header="720" w:footer="720" w:gutter="0"/>
          <w:cols w:space="720"/>
        </w:sectPr>
      </w:pPr>
      <w:r w:rsidRPr="00035527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pt;height:631.5pt" o:ole="">
            <v:imagedata r:id="rId5" o:title=""/>
          </v:shape>
          <o:OLEObject Type="Embed" ProgID="AcroExch.Document.DC" ShapeID="_x0000_i1029" DrawAspect="Content" ObjectID="_1805517694" r:id="rId6"/>
        </w:object>
      </w:r>
    </w:p>
    <w:p w:rsidR="000B07D5" w:rsidRPr="0008133D" w:rsidRDefault="000B07D5" w:rsidP="00FA0D5C">
      <w:pPr>
        <w:pStyle w:val="1"/>
        <w:numPr>
          <w:ilvl w:val="0"/>
          <w:numId w:val="2"/>
        </w:numPr>
        <w:tabs>
          <w:tab w:val="left" w:pos="1010"/>
        </w:tabs>
        <w:spacing w:before="77"/>
        <w:ind w:left="1010" w:hanging="279"/>
        <w:jc w:val="both"/>
      </w:pPr>
      <w:r w:rsidRPr="0008133D">
        <w:lastRenderedPageBreak/>
        <w:t xml:space="preserve">Общие </w:t>
      </w:r>
      <w:r w:rsidRPr="0008133D">
        <w:rPr>
          <w:spacing w:val="-2"/>
        </w:rPr>
        <w:t>положения</w:t>
      </w:r>
    </w:p>
    <w:p w:rsidR="000B07D5" w:rsidRPr="0008133D" w:rsidRDefault="000B07D5" w:rsidP="00FA0D5C">
      <w:pPr>
        <w:pStyle w:val="a7"/>
        <w:numPr>
          <w:ilvl w:val="1"/>
          <w:numId w:val="2"/>
        </w:numPr>
        <w:tabs>
          <w:tab w:val="left" w:pos="1367"/>
        </w:tabs>
        <w:spacing w:before="278"/>
        <w:ind w:hanging="23"/>
        <w:rPr>
          <w:sz w:val="28"/>
          <w:szCs w:val="28"/>
        </w:rPr>
      </w:pPr>
      <w:r w:rsidRPr="0008133D">
        <w:rPr>
          <w:sz w:val="28"/>
          <w:szCs w:val="28"/>
        </w:rPr>
        <w:t xml:space="preserve">Настоящие Правила приема на обучение в МБОУ </w:t>
      </w:r>
      <w:proofErr w:type="spellStart"/>
      <w:r w:rsidRPr="0008133D">
        <w:rPr>
          <w:sz w:val="28"/>
          <w:szCs w:val="28"/>
        </w:rPr>
        <w:t>Павло</w:t>
      </w:r>
      <w:proofErr w:type="spellEnd"/>
      <w:r w:rsidRPr="0008133D">
        <w:rPr>
          <w:sz w:val="28"/>
          <w:szCs w:val="28"/>
        </w:rPr>
        <w:t xml:space="preserve">-Антоновская ООШ 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8133D">
        <w:rPr>
          <w:sz w:val="28"/>
          <w:szCs w:val="28"/>
        </w:rPr>
        <w:t>Минпросвещения</w:t>
      </w:r>
      <w:proofErr w:type="spellEnd"/>
      <w:r w:rsidRPr="0008133D">
        <w:rPr>
          <w:sz w:val="28"/>
          <w:szCs w:val="28"/>
        </w:rPr>
        <w:t xml:space="preserve"> России от 02.09.2020№458 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8133D">
        <w:rPr>
          <w:sz w:val="28"/>
          <w:szCs w:val="28"/>
        </w:rPr>
        <w:t>Минпросвещения</w:t>
      </w:r>
      <w:proofErr w:type="spellEnd"/>
      <w:r w:rsidRPr="0008133D">
        <w:rPr>
          <w:sz w:val="28"/>
          <w:szCs w:val="28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08133D">
        <w:rPr>
          <w:sz w:val="28"/>
          <w:szCs w:val="28"/>
        </w:rPr>
        <w:t>Минпросвещения</w:t>
      </w:r>
      <w:proofErr w:type="spellEnd"/>
      <w:r w:rsidRPr="0008133D">
        <w:rPr>
          <w:sz w:val="28"/>
          <w:szCs w:val="28"/>
        </w:rPr>
        <w:t xml:space="preserve"> России от 06.04.2023 № 240,ПриказМинистерствапросвещенияРоссийскойФедерацииот4марта 2025г. № 170 « 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0B07D5" w:rsidRPr="0008133D" w:rsidRDefault="000B07D5" w:rsidP="00FA0D5C">
      <w:pPr>
        <w:numPr>
          <w:ilvl w:val="2"/>
          <w:numId w:val="3"/>
        </w:numPr>
        <w:tabs>
          <w:tab w:val="left" w:pos="1174"/>
        </w:tabs>
        <w:ind w:right="435" w:hanging="23"/>
        <w:jc w:val="both"/>
        <w:rPr>
          <w:sz w:val="28"/>
          <w:szCs w:val="28"/>
        </w:rPr>
      </w:pPr>
      <w:r w:rsidRPr="0008133D">
        <w:rPr>
          <w:sz w:val="28"/>
          <w:szCs w:val="28"/>
        </w:rPr>
        <w:t>Приказ Министерства просвещения Российской Федерации от 4 марта 2025г. № 171 «О внесении изменений в Порядок приема на обучения по общеобразовательным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 458</w:t>
      </w:r>
      <w:proofErr w:type="gramStart"/>
      <w:r w:rsidRPr="0008133D">
        <w:rPr>
          <w:sz w:val="28"/>
          <w:szCs w:val="28"/>
        </w:rPr>
        <w:t>»;и</w:t>
      </w:r>
      <w:proofErr w:type="gramEnd"/>
      <w:r w:rsidRPr="0008133D">
        <w:rPr>
          <w:sz w:val="28"/>
          <w:szCs w:val="28"/>
        </w:rPr>
        <w:t xml:space="preserve"> Уставом МБОУ </w:t>
      </w:r>
      <w:proofErr w:type="spellStart"/>
      <w:r w:rsidRPr="0008133D">
        <w:rPr>
          <w:sz w:val="28"/>
          <w:szCs w:val="28"/>
        </w:rPr>
        <w:t>Павло</w:t>
      </w:r>
      <w:proofErr w:type="spellEnd"/>
      <w:r w:rsidRPr="0008133D">
        <w:rPr>
          <w:sz w:val="28"/>
          <w:szCs w:val="28"/>
        </w:rPr>
        <w:t>-Антоновская ООШ (далее — школа).</w:t>
      </w:r>
    </w:p>
    <w:p w:rsidR="000B07D5" w:rsidRPr="0008133D" w:rsidRDefault="000B07D5" w:rsidP="00887BE7">
      <w:pPr>
        <w:pStyle w:val="a7"/>
        <w:numPr>
          <w:ilvl w:val="1"/>
          <w:numId w:val="2"/>
        </w:numPr>
        <w:tabs>
          <w:tab w:val="left" w:pos="1235"/>
        </w:tabs>
        <w:spacing w:before="280"/>
        <w:ind w:right="133" w:firstLine="165"/>
        <w:rPr>
          <w:sz w:val="28"/>
          <w:szCs w:val="28"/>
        </w:rPr>
      </w:pPr>
      <w:r w:rsidRPr="0008133D">
        <w:rPr>
          <w:sz w:val="28"/>
          <w:szCs w:val="28"/>
        </w:rPr>
        <w:t>Правила регламентируют прием граждан РФ (далее — ребенок, дети) в школу на обучение по образовательным программам начального общего, основного общего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:rsidR="000B07D5" w:rsidRPr="0008133D" w:rsidRDefault="000B07D5" w:rsidP="00FA0D5C">
      <w:pPr>
        <w:pStyle w:val="a3"/>
        <w:ind w:left="0" w:hanging="23"/>
      </w:pPr>
    </w:p>
    <w:p w:rsidR="000B07D5" w:rsidRPr="0008133D" w:rsidRDefault="000B07D5" w:rsidP="00FA0D5C">
      <w:pPr>
        <w:pStyle w:val="a3"/>
        <w:numPr>
          <w:ilvl w:val="1"/>
          <w:numId w:val="2"/>
        </w:numPr>
        <w:ind w:hanging="23"/>
      </w:pPr>
      <w:r w:rsidRPr="0008133D">
        <w:t xml:space="preserve">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</w:t>
      </w:r>
      <w:proofErr w:type="gramStart"/>
      <w:r w:rsidRPr="0008133D">
        <w:t>соответствии  с</w:t>
      </w:r>
      <w:proofErr w:type="gramEnd"/>
      <w:r w:rsidRPr="0008133D">
        <w:t xml:space="preserve"> международными договорами РФ, законодательством РФ и настоящими правилами.</w:t>
      </w:r>
    </w:p>
    <w:p w:rsidR="000B07D5" w:rsidRPr="0008133D" w:rsidRDefault="000B07D5" w:rsidP="003E4EED">
      <w:pPr>
        <w:pStyle w:val="a3"/>
        <w:ind w:left="0" w:firstLine="0"/>
      </w:pPr>
    </w:p>
    <w:p w:rsidR="000B07D5" w:rsidRPr="0008133D" w:rsidRDefault="000B07D5" w:rsidP="00FA0D5C">
      <w:pPr>
        <w:pStyle w:val="a7"/>
        <w:ind w:hanging="23"/>
        <w:rPr>
          <w:sz w:val="28"/>
          <w:szCs w:val="28"/>
        </w:rPr>
        <w:sectPr w:rsidR="000B07D5" w:rsidRPr="0008133D" w:rsidSect="00451A70">
          <w:pgSz w:w="11910" w:h="16840"/>
          <w:pgMar w:top="1120" w:right="708" w:bottom="280" w:left="1559" w:header="720" w:footer="720" w:gutter="0"/>
          <w:cols w:space="720"/>
        </w:sectPr>
      </w:pPr>
    </w:p>
    <w:p w:rsidR="000B07D5" w:rsidRPr="0008133D" w:rsidRDefault="000B07D5" w:rsidP="00FA0D5C">
      <w:pPr>
        <w:pStyle w:val="1"/>
        <w:numPr>
          <w:ilvl w:val="0"/>
          <w:numId w:val="2"/>
        </w:numPr>
        <w:tabs>
          <w:tab w:val="left" w:pos="1010"/>
        </w:tabs>
        <w:spacing w:before="282"/>
        <w:ind w:left="1010" w:hanging="23"/>
        <w:jc w:val="both"/>
      </w:pPr>
      <w:r w:rsidRPr="0008133D">
        <w:lastRenderedPageBreak/>
        <w:t xml:space="preserve">Организация приема на </w:t>
      </w:r>
      <w:r w:rsidRPr="0008133D">
        <w:rPr>
          <w:spacing w:val="-2"/>
        </w:rPr>
        <w:t>обучение</w:t>
      </w:r>
    </w:p>
    <w:p w:rsidR="000B07D5" w:rsidRPr="0008133D" w:rsidRDefault="000B07D5" w:rsidP="003E4EED">
      <w:pPr>
        <w:pStyle w:val="futurismarkdown-paragraph"/>
        <w:shd w:val="clear" w:color="auto" w:fill="FFFFFF"/>
        <w:spacing w:before="0" w:beforeAutospacing="0" w:after="0" w:afterAutospacing="0"/>
        <w:ind w:left="220"/>
        <w:rPr>
          <w:sz w:val="28"/>
          <w:szCs w:val="28"/>
        </w:rPr>
      </w:pPr>
      <w:r w:rsidRPr="0008133D">
        <w:rPr>
          <w:sz w:val="28"/>
          <w:szCs w:val="28"/>
        </w:rPr>
        <w:t>2.1. Получение начального общего образования в школе начинается </w:t>
      </w:r>
      <w:r w:rsidRPr="0008133D">
        <w:rPr>
          <w:rStyle w:val="aa"/>
          <w:sz w:val="28"/>
          <w:szCs w:val="28"/>
        </w:rPr>
        <w:t>по достижении детьми возраста шести лет и шести месяцев</w:t>
      </w:r>
      <w:r w:rsidRPr="0008133D">
        <w:rPr>
          <w:sz w:val="28"/>
          <w:szCs w:val="28"/>
        </w:rPr>
        <w:t> при отсутствии противопоказаний по состоянию здоровья, но </w:t>
      </w:r>
      <w:r w:rsidRPr="0008133D">
        <w:rPr>
          <w:rStyle w:val="aa"/>
          <w:sz w:val="28"/>
          <w:szCs w:val="28"/>
        </w:rPr>
        <w:t>не позже достижения ими возраста восьми лет</w:t>
      </w:r>
      <w:r w:rsidRPr="0008133D">
        <w:rPr>
          <w:sz w:val="28"/>
          <w:szCs w:val="28"/>
        </w:rPr>
        <w:t>. По заявлению родителей (законных представителей) детей учредитель образовательной организации вправе разрешить приём детей на обучение по образовательным программам начального общего образования в более раннем или более позднем возрасте.</w:t>
      </w:r>
    </w:p>
    <w:p w:rsidR="000B07D5" w:rsidRPr="0008133D" w:rsidRDefault="000B07D5" w:rsidP="003E4EED">
      <w:pPr>
        <w:pStyle w:val="a7"/>
        <w:tabs>
          <w:tab w:val="left" w:pos="1334"/>
        </w:tabs>
        <w:spacing w:before="278"/>
        <w:ind w:left="142" w:right="139" w:firstLine="0"/>
        <w:rPr>
          <w:sz w:val="28"/>
          <w:szCs w:val="28"/>
        </w:rPr>
      </w:pPr>
      <w:r w:rsidRPr="0008133D">
        <w:rPr>
          <w:sz w:val="28"/>
          <w:szCs w:val="28"/>
        </w:rPr>
        <w:t>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0B07D5" w:rsidRPr="0008133D" w:rsidRDefault="000B07D5" w:rsidP="00887BE7">
      <w:pPr>
        <w:pStyle w:val="a3"/>
        <w:tabs>
          <w:tab w:val="left" w:pos="1694"/>
          <w:tab w:val="left" w:pos="2879"/>
          <w:tab w:val="left" w:pos="3850"/>
          <w:tab w:val="left" w:pos="4212"/>
          <w:tab w:val="left" w:pos="5326"/>
          <w:tab w:val="left" w:pos="6202"/>
          <w:tab w:val="left" w:pos="7164"/>
          <w:tab w:val="left" w:pos="7669"/>
          <w:tab w:val="left" w:pos="9647"/>
        </w:tabs>
        <w:spacing w:before="77"/>
        <w:ind w:right="140" w:hanging="23"/>
      </w:pPr>
      <w:r w:rsidRPr="0008133D">
        <w:t>2.2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непозднее5сентябрятекущегогода. В случаях, если школа закончила прием всех детей, указанных в пункте 2.1</w:t>
      </w:r>
      <w:r w:rsidRPr="0008133D">
        <w:rPr>
          <w:spacing w:val="-2"/>
        </w:rPr>
        <w:t xml:space="preserve"> настоящих Правил,</w:t>
      </w:r>
      <w:r w:rsidRPr="0008133D">
        <w:tab/>
      </w:r>
      <w:r w:rsidRPr="0008133D">
        <w:rPr>
          <w:spacing w:val="-2"/>
        </w:rPr>
        <w:t>прием</w:t>
      </w:r>
      <w:r w:rsidRPr="0008133D">
        <w:tab/>
      </w:r>
      <w:r w:rsidRPr="0008133D">
        <w:rPr>
          <w:spacing w:val="-10"/>
        </w:rPr>
        <w:t>в</w:t>
      </w:r>
      <w:r w:rsidRPr="0008133D">
        <w:tab/>
      </w:r>
      <w:r w:rsidRPr="0008133D">
        <w:rPr>
          <w:spacing w:val="-2"/>
        </w:rPr>
        <w:t>первый</w:t>
      </w:r>
      <w:r w:rsidRPr="0008133D">
        <w:tab/>
      </w:r>
      <w:r w:rsidRPr="0008133D">
        <w:rPr>
          <w:spacing w:val="-2"/>
        </w:rPr>
        <w:t>класс</w:t>
      </w:r>
      <w:r w:rsidRPr="0008133D">
        <w:tab/>
      </w:r>
      <w:r w:rsidRPr="0008133D">
        <w:rPr>
          <w:spacing w:val="-2"/>
        </w:rPr>
        <w:t>детей,</w:t>
      </w:r>
      <w:r w:rsidRPr="0008133D">
        <w:tab/>
      </w:r>
      <w:r w:rsidRPr="0008133D">
        <w:rPr>
          <w:spacing w:val="-6"/>
        </w:rPr>
        <w:t>не</w:t>
      </w:r>
      <w:r w:rsidRPr="0008133D">
        <w:tab/>
      </w:r>
      <w:r w:rsidRPr="0008133D">
        <w:rPr>
          <w:spacing w:val="-2"/>
        </w:rPr>
        <w:t>проживающих</w:t>
      </w:r>
      <w:r w:rsidRPr="0008133D">
        <w:tab/>
      </w:r>
      <w:r w:rsidRPr="0008133D">
        <w:rPr>
          <w:spacing w:val="-6"/>
        </w:rPr>
        <w:t xml:space="preserve">на </w:t>
      </w:r>
      <w:r w:rsidRPr="0008133D">
        <w:t>закрепленной территории, может быть начат ранее 6 июля текущего года.</w:t>
      </w:r>
    </w:p>
    <w:p w:rsidR="000B07D5" w:rsidRPr="0008133D" w:rsidRDefault="000B07D5" w:rsidP="0008748B">
      <w:pPr>
        <w:pStyle w:val="a7"/>
        <w:tabs>
          <w:tab w:val="left" w:pos="1269"/>
        </w:tabs>
        <w:spacing w:before="287"/>
        <w:ind w:left="150"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2.</w:t>
      </w:r>
      <w:proofErr w:type="gramStart"/>
      <w:r w:rsidRPr="0008133D">
        <w:rPr>
          <w:sz w:val="28"/>
          <w:szCs w:val="28"/>
        </w:rPr>
        <w:t>3.Прием</w:t>
      </w:r>
      <w:proofErr w:type="gramEnd"/>
      <w:r w:rsidRPr="0008133D">
        <w:rPr>
          <w:sz w:val="28"/>
          <w:szCs w:val="28"/>
        </w:rPr>
        <w:t xml:space="preserve"> заявлений на зачисление на обучение ведется в течение всего учебного года при наличии свободных мест.</w:t>
      </w:r>
    </w:p>
    <w:p w:rsidR="000B07D5" w:rsidRPr="0008133D" w:rsidRDefault="000B07D5" w:rsidP="0008748B">
      <w:pPr>
        <w:pStyle w:val="a7"/>
        <w:tabs>
          <w:tab w:val="left" w:pos="1660"/>
        </w:tabs>
        <w:spacing w:before="284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2.</w:t>
      </w:r>
      <w:proofErr w:type="gramStart"/>
      <w:r w:rsidRPr="0008133D">
        <w:rPr>
          <w:sz w:val="28"/>
          <w:szCs w:val="28"/>
        </w:rPr>
        <w:t>4.Прием</w:t>
      </w:r>
      <w:proofErr w:type="gramEnd"/>
      <w:r w:rsidRPr="0008133D">
        <w:rPr>
          <w:sz w:val="28"/>
          <w:szCs w:val="28"/>
        </w:rPr>
        <w:t xml:space="preserve">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0B07D5" w:rsidRPr="0008133D" w:rsidRDefault="000B07D5" w:rsidP="0008748B">
      <w:pPr>
        <w:pStyle w:val="a7"/>
        <w:tabs>
          <w:tab w:val="left" w:pos="1269"/>
        </w:tabs>
        <w:ind w:firstLine="0"/>
        <w:rPr>
          <w:sz w:val="28"/>
          <w:szCs w:val="28"/>
        </w:rPr>
      </w:pPr>
      <w:r w:rsidRPr="0008133D">
        <w:rPr>
          <w:sz w:val="28"/>
          <w:szCs w:val="28"/>
        </w:rPr>
        <w:t>2.</w:t>
      </w:r>
      <w:proofErr w:type="gramStart"/>
      <w:r w:rsidRPr="0008133D">
        <w:rPr>
          <w:sz w:val="28"/>
          <w:szCs w:val="28"/>
        </w:rPr>
        <w:t>5.До</w:t>
      </w:r>
      <w:proofErr w:type="gramEnd"/>
      <w:r w:rsidRPr="0008133D">
        <w:rPr>
          <w:sz w:val="28"/>
          <w:szCs w:val="28"/>
        </w:rPr>
        <w:t xml:space="preserve">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0B07D5" w:rsidRPr="0008133D" w:rsidRDefault="000B07D5" w:rsidP="0008748B">
      <w:pPr>
        <w:pStyle w:val="a7"/>
        <w:tabs>
          <w:tab w:val="left" w:pos="1224"/>
        </w:tabs>
        <w:spacing w:before="281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2.</w:t>
      </w:r>
      <w:proofErr w:type="gramStart"/>
      <w:r w:rsidRPr="0008133D">
        <w:rPr>
          <w:sz w:val="28"/>
          <w:szCs w:val="28"/>
        </w:rPr>
        <w:t>6.До</w:t>
      </w:r>
      <w:proofErr w:type="gramEnd"/>
      <w:r w:rsidRPr="0008133D">
        <w:rPr>
          <w:sz w:val="28"/>
          <w:szCs w:val="28"/>
        </w:rPr>
        <w:t xml:space="preserve">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B07D5" w:rsidRPr="0008133D" w:rsidRDefault="000B07D5" w:rsidP="0008748B">
      <w:pPr>
        <w:pStyle w:val="a7"/>
        <w:tabs>
          <w:tab w:val="left" w:pos="883"/>
        </w:tabs>
        <w:spacing w:before="281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- информация о количестве мест в первых классах — не позднее 10 календарных дней с момента издания распорядительного акта администрации Тоцкого района о закрепленной территории;</w:t>
      </w:r>
    </w:p>
    <w:p w:rsidR="000B07D5" w:rsidRPr="0008133D" w:rsidRDefault="000B07D5" w:rsidP="0008748B">
      <w:pPr>
        <w:pStyle w:val="a7"/>
        <w:tabs>
          <w:tab w:val="left" w:pos="883"/>
        </w:tabs>
        <w:spacing w:before="2"/>
        <w:ind w:right="138" w:firstLine="0"/>
        <w:rPr>
          <w:sz w:val="28"/>
          <w:szCs w:val="28"/>
        </w:rPr>
      </w:pPr>
      <w:r w:rsidRPr="0008133D">
        <w:rPr>
          <w:sz w:val="28"/>
          <w:szCs w:val="28"/>
        </w:rPr>
        <w:t>-сведения о наличии свободных мест для приема детей, не проживающих на закрепленной территории, — не позднее 5 июля.</w:t>
      </w:r>
    </w:p>
    <w:p w:rsidR="000B07D5" w:rsidRPr="0008133D" w:rsidRDefault="000B07D5" w:rsidP="00887BE7">
      <w:pPr>
        <w:pStyle w:val="a3"/>
        <w:spacing w:before="287"/>
        <w:ind w:right="140" w:hanging="23"/>
      </w:pPr>
      <w:r w:rsidRPr="0008133D">
        <w:t>На информационном стенде в школе и на официальном сайте школы в сети интернет дополнительно размещается:</w:t>
      </w:r>
    </w:p>
    <w:p w:rsidR="000B07D5" w:rsidRPr="0008133D" w:rsidRDefault="000B07D5" w:rsidP="0008748B">
      <w:pPr>
        <w:pStyle w:val="a7"/>
        <w:tabs>
          <w:tab w:val="left" w:pos="883"/>
        </w:tabs>
        <w:spacing w:before="284" w:line="360" w:lineRule="auto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lastRenderedPageBreak/>
        <w:t>-распорядительный акт администрации Тоцкого района о закрепленной территории — не позднее 10 календарных дней с момента его издания;</w:t>
      </w:r>
    </w:p>
    <w:p w:rsidR="000B07D5" w:rsidRPr="0008133D" w:rsidRDefault="000B07D5" w:rsidP="00887BE7">
      <w:pPr>
        <w:pStyle w:val="a7"/>
        <w:tabs>
          <w:tab w:val="left" w:pos="883"/>
          <w:tab w:val="left" w:pos="2252"/>
          <w:tab w:val="left" w:pos="3871"/>
          <w:tab w:val="left" w:pos="4447"/>
          <w:tab w:val="left" w:pos="5744"/>
          <w:tab w:val="left" w:pos="6454"/>
          <w:tab w:val="left" w:pos="7998"/>
          <w:tab w:val="left" w:pos="8722"/>
        </w:tabs>
        <w:spacing w:before="0"/>
        <w:ind w:firstLine="0"/>
        <w:rPr>
          <w:sz w:val="28"/>
          <w:szCs w:val="28"/>
        </w:rPr>
      </w:pPr>
      <w:r w:rsidRPr="0008133D">
        <w:rPr>
          <w:spacing w:val="-2"/>
          <w:sz w:val="28"/>
          <w:szCs w:val="28"/>
        </w:rPr>
        <w:t>-образец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заявления</w:t>
      </w:r>
      <w:r w:rsidRPr="0008133D">
        <w:rPr>
          <w:sz w:val="28"/>
          <w:szCs w:val="28"/>
        </w:rPr>
        <w:tab/>
      </w:r>
      <w:r w:rsidRPr="0008133D">
        <w:rPr>
          <w:spacing w:val="-10"/>
          <w:sz w:val="28"/>
          <w:szCs w:val="28"/>
        </w:rPr>
        <w:t>о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приеме</w:t>
      </w:r>
      <w:r w:rsidRPr="0008133D">
        <w:rPr>
          <w:sz w:val="28"/>
          <w:szCs w:val="28"/>
        </w:rPr>
        <w:tab/>
      </w:r>
      <w:r w:rsidRPr="0008133D">
        <w:rPr>
          <w:spacing w:val="-6"/>
          <w:sz w:val="28"/>
          <w:szCs w:val="28"/>
        </w:rPr>
        <w:t>на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обучение</w:t>
      </w:r>
      <w:r w:rsidRPr="0008133D">
        <w:rPr>
          <w:sz w:val="28"/>
          <w:szCs w:val="28"/>
        </w:rPr>
        <w:tab/>
      </w:r>
      <w:r w:rsidRPr="0008133D">
        <w:rPr>
          <w:spacing w:val="-6"/>
          <w:sz w:val="28"/>
          <w:szCs w:val="28"/>
        </w:rPr>
        <w:t>по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 xml:space="preserve">основным </w:t>
      </w:r>
      <w:r w:rsidRPr="0008133D">
        <w:rPr>
          <w:sz w:val="28"/>
          <w:szCs w:val="28"/>
        </w:rPr>
        <w:t>общеобразовательным программам;</w:t>
      </w:r>
    </w:p>
    <w:p w:rsidR="000B07D5" w:rsidRPr="0008133D" w:rsidRDefault="000B07D5" w:rsidP="00887BE7">
      <w:pPr>
        <w:pStyle w:val="a7"/>
        <w:tabs>
          <w:tab w:val="left" w:pos="883"/>
        </w:tabs>
        <w:spacing w:before="1"/>
        <w:ind w:right="139" w:firstLine="0"/>
        <w:rPr>
          <w:sz w:val="28"/>
          <w:szCs w:val="28"/>
        </w:rPr>
      </w:pPr>
      <w:r w:rsidRPr="0008133D">
        <w:rPr>
          <w:sz w:val="28"/>
          <w:szCs w:val="28"/>
        </w:rPr>
        <w:t xml:space="preserve">-форма заявления о зачислении в порядке перевода из другой </w:t>
      </w:r>
      <w:proofErr w:type="spellStart"/>
      <w:r w:rsidRPr="0008133D">
        <w:rPr>
          <w:sz w:val="28"/>
          <w:szCs w:val="28"/>
        </w:rPr>
        <w:t>организациии</w:t>
      </w:r>
      <w:proofErr w:type="spellEnd"/>
      <w:r w:rsidRPr="0008133D">
        <w:rPr>
          <w:sz w:val="28"/>
          <w:szCs w:val="28"/>
        </w:rPr>
        <w:t xml:space="preserve"> образец ее заполнения;</w:t>
      </w:r>
    </w:p>
    <w:p w:rsidR="000B07D5" w:rsidRPr="0008133D" w:rsidRDefault="000B07D5" w:rsidP="00887BE7">
      <w:pPr>
        <w:pStyle w:val="a7"/>
        <w:tabs>
          <w:tab w:val="left" w:pos="883"/>
          <w:tab w:val="left" w:pos="1989"/>
          <w:tab w:val="left" w:pos="3512"/>
          <w:tab w:val="left" w:pos="3991"/>
          <w:tab w:val="left" w:pos="5195"/>
          <w:tab w:val="left" w:pos="5808"/>
          <w:tab w:val="left" w:pos="7256"/>
          <w:tab w:val="left" w:pos="7885"/>
        </w:tabs>
        <w:spacing w:before="0"/>
        <w:ind w:right="137" w:firstLine="0"/>
        <w:rPr>
          <w:sz w:val="28"/>
          <w:szCs w:val="28"/>
        </w:rPr>
      </w:pPr>
      <w:r w:rsidRPr="0008133D">
        <w:rPr>
          <w:spacing w:val="-2"/>
          <w:sz w:val="28"/>
          <w:szCs w:val="28"/>
        </w:rPr>
        <w:t>-форма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заявления</w:t>
      </w:r>
      <w:r w:rsidRPr="0008133D">
        <w:rPr>
          <w:sz w:val="28"/>
          <w:szCs w:val="28"/>
        </w:rPr>
        <w:tab/>
      </w:r>
      <w:r w:rsidRPr="0008133D">
        <w:rPr>
          <w:spacing w:val="-10"/>
          <w:sz w:val="28"/>
          <w:szCs w:val="28"/>
        </w:rPr>
        <w:t>о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приеме</w:t>
      </w:r>
      <w:r w:rsidRPr="0008133D">
        <w:rPr>
          <w:sz w:val="28"/>
          <w:szCs w:val="28"/>
        </w:rPr>
        <w:tab/>
      </w:r>
      <w:r w:rsidRPr="0008133D">
        <w:rPr>
          <w:spacing w:val="-6"/>
          <w:sz w:val="28"/>
          <w:szCs w:val="28"/>
        </w:rPr>
        <w:t>на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обучение</w:t>
      </w:r>
      <w:r w:rsidRPr="0008133D">
        <w:rPr>
          <w:sz w:val="28"/>
          <w:szCs w:val="28"/>
        </w:rPr>
        <w:tab/>
      </w:r>
      <w:r w:rsidRPr="0008133D">
        <w:rPr>
          <w:spacing w:val="-6"/>
          <w:sz w:val="28"/>
          <w:szCs w:val="28"/>
        </w:rPr>
        <w:t>по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 xml:space="preserve">дополнительным </w:t>
      </w:r>
      <w:r w:rsidRPr="0008133D">
        <w:rPr>
          <w:sz w:val="28"/>
          <w:szCs w:val="28"/>
        </w:rPr>
        <w:t>общеобразовательным программам и образец ее заполнения;</w:t>
      </w:r>
    </w:p>
    <w:p w:rsidR="000B07D5" w:rsidRPr="0008133D" w:rsidRDefault="000B07D5" w:rsidP="00887BE7">
      <w:pPr>
        <w:pStyle w:val="a7"/>
        <w:tabs>
          <w:tab w:val="left" w:pos="883"/>
          <w:tab w:val="left" w:pos="2838"/>
          <w:tab w:val="left" w:pos="3439"/>
          <w:tab w:val="left" w:pos="5552"/>
          <w:tab w:val="left" w:pos="7130"/>
          <w:tab w:val="left" w:pos="7885"/>
        </w:tabs>
        <w:spacing w:before="0"/>
        <w:ind w:firstLine="0"/>
        <w:rPr>
          <w:sz w:val="28"/>
          <w:szCs w:val="28"/>
        </w:rPr>
      </w:pPr>
      <w:r w:rsidRPr="0008133D">
        <w:rPr>
          <w:spacing w:val="-2"/>
          <w:sz w:val="28"/>
          <w:szCs w:val="28"/>
        </w:rPr>
        <w:t>-информация</w:t>
      </w:r>
      <w:r w:rsidRPr="0008133D">
        <w:rPr>
          <w:sz w:val="28"/>
          <w:szCs w:val="28"/>
        </w:rPr>
        <w:tab/>
      </w:r>
      <w:r w:rsidRPr="0008133D">
        <w:rPr>
          <w:spacing w:val="-10"/>
          <w:sz w:val="28"/>
          <w:szCs w:val="28"/>
        </w:rPr>
        <w:t>о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направлениях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>обучения</w:t>
      </w:r>
      <w:r w:rsidRPr="0008133D">
        <w:rPr>
          <w:sz w:val="28"/>
          <w:szCs w:val="28"/>
        </w:rPr>
        <w:tab/>
      </w:r>
      <w:r w:rsidRPr="0008133D">
        <w:rPr>
          <w:spacing w:val="-6"/>
          <w:sz w:val="28"/>
          <w:szCs w:val="28"/>
        </w:rPr>
        <w:t>по</w:t>
      </w:r>
      <w:r w:rsidRPr="0008133D">
        <w:rPr>
          <w:sz w:val="28"/>
          <w:szCs w:val="28"/>
        </w:rPr>
        <w:tab/>
      </w:r>
      <w:r w:rsidRPr="0008133D">
        <w:rPr>
          <w:spacing w:val="-2"/>
          <w:sz w:val="28"/>
          <w:szCs w:val="28"/>
        </w:rPr>
        <w:t xml:space="preserve">дополнительным </w:t>
      </w:r>
      <w:r w:rsidRPr="0008133D">
        <w:rPr>
          <w:sz w:val="28"/>
          <w:szCs w:val="28"/>
        </w:rPr>
        <w:t>общеобразовательным</w:t>
      </w:r>
      <w:r w:rsidR="00035527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программам,</w:t>
      </w:r>
      <w:r w:rsidR="00035527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количестве</w:t>
      </w:r>
      <w:r w:rsidR="00035527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мест,</w:t>
      </w:r>
      <w:r w:rsidR="00035527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графике</w:t>
      </w:r>
      <w:r w:rsidR="00035527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приема</w:t>
      </w:r>
      <w:r w:rsidR="00035527">
        <w:rPr>
          <w:sz w:val="28"/>
          <w:szCs w:val="28"/>
        </w:rPr>
        <w:t xml:space="preserve"> </w:t>
      </w:r>
      <w:r w:rsidRPr="0008133D">
        <w:rPr>
          <w:spacing w:val="-2"/>
          <w:sz w:val="28"/>
          <w:szCs w:val="28"/>
        </w:rPr>
        <w:t>заявлений</w:t>
      </w:r>
    </w:p>
    <w:p w:rsidR="000B07D5" w:rsidRPr="0008133D" w:rsidRDefault="000B07D5" w:rsidP="00887BE7">
      <w:pPr>
        <w:pStyle w:val="a7"/>
        <w:tabs>
          <w:tab w:val="left" w:pos="514"/>
        </w:tabs>
        <w:spacing w:before="0"/>
        <w:ind w:left="0" w:right="0" w:firstLine="0"/>
        <w:rPr>
          <w:sz w:val="28"/>
          <w:szCs w:val="28"/>
        </w:rPr>
      </w:pPr>
      <w:r w:rsidRPr="0008133D">
        <w:rPr>
          <w:sz w:val="28"/>
          <w:szCs w:val="28"/>
        </w:rPr>
        <w:t>непозднеечемза15календарныхднейдоначалаприема</w:t>
      </w:r>
      <w:r w:rsidRPr="0008133D">
        <w:rPr>
          <w:spacing w:val="-2"/>
          <w:sz w:val="28"/>
          <w:szCs w:val="28"/>
        </w:rPr>
        <w:t>документов;</w:t>
      </w:r>
    </w:p>
    <w:p w:rsidR="000B07D5" w:rsidRPr="0008133D" w:rsidRDefault="000B07D5" w:rsidP="00887BE7">
      <w:pPr>
        <w:pStyle w:val="a7"/>
        <w:tabs>
          <w:tab w:val="left" w:pos="883"/>
        </w:tabs>
        <w:spacing w:before="0"/>
        <w:ind w:left="142" w:right="142" w:firstLine="0"/>
        <w:rPr>
          <w:spacing w:val="-2"/>
          <w:sz w:val="28"/>
          <w:szCs w:val="28"/>
        </w:rPr>
      </w:pPr>
      <w:r w:rsidRPr="0008133D">
        <w:rPr>
          <w:sz w:val="28"/>
          <w:szCs w:val="28"/>
        </w:rPr>
        <w:t xml:space="preserve">-информация об адресах и телефонах органов управления образованием, в том числе являющихся учредителем </w:t>
      </w:r>
      <w:proofErr w:type="gramStart"/>
      <w:r w:rsidRPr="0008133D">
        <w:rPr>
          <w:sz w:val="28"/>
          <w:szCs w:val="28"/>
        </w:rPr>
        <w:t xml:space="preserve">школы;   </w:t>
      </w:r>
      <w:proofErr w:type="gramEnd"/>
      <w:r w:rsidRPr="0008133D">
        <w:rPr>
          <w:sz w:val="28"/>
          <w:szCs w:val="28"/>
        </w:rPr>
        <w:t xml:space="preserve">                                                                    -дополнительная информация по текущему </w:t>
      </w:r>
      <w:r w:rsidRPr="0008133D">
        <w:rPr>
          <w:spacing w:val="-2"/>
          <w:sz w:val="28"/>
          <w:szCs w:val="28"/>
        </w:rPr>
        <w:t>приему.</w:t>
      </w:r>
    </w:p>
    <w:p w:rsidR="000B07D5" w:rsidRPr="0008133D" w:rsidRDefault="000B07D5" w:rsidP="0008748B">
      <w:pPr>
        <w:pStyle w:val="a7"/>
        <w:tabs>
          <w:tab w:val="left" w:pos="1394"/>
        </w:tabs>
        <w:spacing w:before="74"/>
        <w:ind w:right="137" w:firstLine="0"/>
        <w:rPr>
          <w:sz w:val="28"/>
          <w:szCs w:val="28"/>
        </w:rPr>
      </w:pPr>
    </w:p>
    <w:p w:rsidR="000B07D5" w:rsidRPr="0008133D" w:rsidRDefault="000B07D5" w:rsidP="0008748B">
      <w:pPr>
        <w:pStyle w:val="a7"/>
        <w:tabs>
          <w:tab w:val="left" w:pos="1394"/>
        </w:tabs>
        <w:spacing w:before="74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2.</w:t>
      </w:r>
      <w:proofErr w:type="gramStart"/>
      <w:r w:rsidRPr="0008133D">
        <w:rPr>
          <w:sz w:val="28"/>
          <w:szCs w:val="28"/>
        </w:rPr>
        <w:t>7.Родители</w:t>
      </w:r>
      <w:proofErr w:type="gramEnd"/>
      <w:r w:rsidRPr="0008133D">
        <w:rPr>
          <w:sz w:val="28"/>
          <w:szCs w:val="28"/>
        </w:rPr>
        <w:t xml:space="preserve">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:rsidR="000B07D5" w:rsidRPr="0008133D" w:rsidRDefault="000B07D5" w:rsidP="0008748B">
      <w:pPr>
        <w:pStyle w:val="a7"/>
        <w:tabs>
          <w:tab w:val="left" w:pos="1230"/>
        </w:tabs>
        <w:spacing w:before="282"/>
        <w:ind w:firstLine="0"/>
        <w:rPr>
          <w:sz w:val="28"/>
          <w:szCs w:val="28"/>
        </w:rPr>
      </w:pPr>
      <w:r w:rsidRPr="0008133D">
        <w:rPr>
          <w:sz w:val="28"/>
          <w:szCs w:val="28"/>
        </w:rPr>
        <w:t>2.</w:t>
      </w:r>
      <w:proofErr w:type="gramStart"/>
      <w:r w:rsidRPr="0008133D">
        <w:rPr>
          <w:sz w:val="28"/>
          <w:szCs w:val="28"/>
        </w:rPr>
        <w:t>8.Зачисление</w:t>
      </w:r>
      <w:proofErr w:type="gramEnd"/>
      <w:r w:rsidRPr="0008133D">
        <w:rPr>
          <w:sz w:val="28"/>
          <w:szCs w:val="28"/>
        </w:rPr>
        <w:t xml:space="preserve">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08133D">
        <w:rPr>
          <w:sz w:val="28"/>
          <w:szCs w:val="28"/>
        </w:rPr>
        <w:t>Минпросвещения</w:t>
      </w:r>
      <w:proofErr w:type="spellEnd"/>
      <w:r w:rsidRPr="0008133D">
        <w:rPr>
          <w:sz w:val="28"/>
          <w:szCs w:val="28"/>
        </w:rPr>
        <w:t xml:space="preserve"> России от 02.09.2020 № 458 и другим законодательством РФ.</w:t>
      </w:r>
    </w:p>
    <w:p w:rsidR="000B07D5" w:rsidRPr="0008133D" w:rsidRDefault="000B07D5" w:rsidP="0008748B">
      <w:pPr>
        <w:pStyle w:val="1"/>
        <w:tabs>
          <w:tab w:val="left" w:pos="1010"/>
        </w:tabs>
        <w:spacing w:before="282"/>
        <w:ind w:hanging="165"/>
        <w:jc w:val="center"/>
      </w:pPr>
      <w:r w:rsidRPr="0008133D">
        <w:t xml:space="preserve">3.Прием на обучение по основным общеобразовательным </w:t>
      </w:r>
      <w:r w:rsidRPr="0008133D">
        <w:rPr>
          <w:spacing w:val="-2"/>
        </w:rPr>
        <w:t>программам</w:t>
      </w:r>
    </w:p>
    <w:p w:rsidR="000B07D5" w:rsidRPr="0008133D" w:rsidRDefault="000B07D5" w:rsidP="0008748B">
      <w:pPr>
        <w:pStyle w:val="a7"/>
        <w:tabs>
          <w:tab w:val="left" w:pos="1398"/>
        </w:tabs>
        <w:spacing w:before="278"/>
        <w:ind w:firstLine="0"/>
        <w:rPr>
          <w:sz w:val="28"/>
          <w:szCs w:val="28"/>
        </w:rPr>
      </w:pPr>
      <w:r w:rsidRPr="0008133D">
        <w:rPr>
          <w:sz w:val="28"/>
          <w:szCs w:val="28"/>
        </w:rPr>
        <w:t>3.</w:t>
      </w:r>
      <w:proofErr w:type="gramStart"/>
      <w:r w:rsidRPr="0008133D">
        <w:rPr>
          <w:sz w:val="28"/>
          <w:szCs w:val="28"/>
        </w:rPr>
        <w:t>1.Прием</w:t>
      </w:r>
      <w:proofErr w:type="gramEnd"/>
      <w:r w:rsidRPr="0008133D">
        <w:rPr>
          <w:sz w:val="28"/>
          <w:szCs w:val="28"/>
        </w:rPr>
        <w:t xml:space="preserve">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0B07D5" w:rsidRPr="0008133D" w:rsidRDefault="000B07D5" w:rsidP="00403E34">
      <w:pPr>
        <w:pStyle w:val="a7"/>
        <w:ind w:hanging="23"/>
        <w:rPr>
          <w:sz w:val="28"/>
          <w:szCs w:val="28"/>
          <w:shd w:val="clear" w:color="auto" w:fill="FFFFFF"/>
        </w:rPr>
      </w:pPr>
      <w:r w:rsidRPr="0008133D">
        <w:rPr>
          <w:b/>
          <w:bCs/>
          <w:sz w:val="28"/>
          <w:szCs w:val="28"/>
          <w:shd w:val="clear" w:color="auto" w:fill="FFFFFF"/>
        </w:rPr>
        <w:t>3.2. </w:t>
      </w:r>
      <w:r w:rsidRPr="0008133D">
        <w:rPr>
          <w:rStyle w:val="aa"/>
          <w:b w:val="0"/>
          <w:bCs w:val="0"/>
          <w:sz w:val="28"/>
          <w:szCs w:val="28"/>
          <w:shd w:val="clear" w:color="auto" w:fill="FFFFFF"/>
        </w:rPr>
        <w:t>В приёме в государственную или муниципальную образовательную организацию могут отказать только по причине отсутствия в ней свободных мест</w:t>
      </w:r>
      <w:r w:rsidRPr="0008133D">
        <w:rPr>
          <w:b/>
          <w:bCs/>
          <w:sz w:val="28"/>
          <w:szCs w:val="28"/>
          <w:shd w:val="clear" w:color="auto" w:fill="FFFFFF"/>
        </w:rPr>
        <w:t xml:space="preserve">, </w:t>
      </w:r>
      <w:r w:rsidRPr="0008133D">
        <w:rPr>
          <w:sz w:val="28"/>
          <w:szCs w:val="28"/>
          <w:shd w:val="clear" w:color="auto" w:fill="FFFFFF"/>
        </w:rPr>
        <w:t>а также при невыполнении условий, установленных частью 2.1 статьи 78 закона, за исключением случаев, предусмотренных частями 5 и 6 статьи и статьёй 88 Федерального закона РФ № 273   </w:t>
      </w:r>
    </w:p>
    <w:p w:rsidR="000B07D5" w:rsidRPr="0008133D" w:rsidRDefault="000B07D5" w:rsidP="00FA0D5C">
      <w:pPr>
        <w:pStyle w:val="a7"/>
        <w:ind w:hanging="23"/>
        <w:rPr>
          <w:sz w:val="28"/>
          <w:szCs w:val="28"/>
          <w:shd w:val="clear" w:color="auto" w:fill="FFFFFF"/>
        </w:rPr>
      </w:pPr>
      <w:r w:rsidRPr="0008133D">
        <w:rPr>
          <w:sz w:val="28"/>
          <w:szCs w:val="28"/>
          <w:shd w:val="clear" w:color="auto" w:fill="FFFFFF"/>
        </w:rPr>
        <w:t xml:space="preserve"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</w:t>
      </w:r>
      <w:r w:rsidRPr="0008133D">
        <w:rPr>
          <w:sz w:val="28"/>
          <w:szCs w:val="28"/>
          <w:shd w:val="clear" w:color="auto" w:fill="FFFFFF"/>
        </w:rPr>
        <w:lastRenderedPageBreak/>
        <w:t>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 </w:t>
      </w:r>
      <w:hyperlink r:id="rId7" w:anchor="dst100010" w:history="1">
        <w:r w:rsidRPr="0008133D">
          <w:rPr>
            <w:rStyle w:val="ab"/>
            <w:color w:val="auto"/>
            <w:sz w:val="28"/>
            <w:szCs w:val="28"/>
            <w:shd w:val="clear" w:color="auto" w:fill="FFFFFF"/>
          </w:rPr>
          <w:t>Порядок</w:t>
        </w:r>
      </w:hyperlink>
      <w:r w:rsidRPr="0008133D">
        <w:rPr>
          <w:sz w:val="28"/>
          <w:szCs w:val="28"/>
          <w:shd w:val="clear" w:color="auto" w:fill="FFFFFF"/>
        </w:rPr>
        <w:t> 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B07D5" w:rsidRPr="0008133D" w:rsidRDefault="000B07D5" w:rsidP="00FA0D5C">
      <w:pPr>
        <w:pStyle w:val="a7"/>
        <w:ind w:hanging="23"/>
        <w:rPr>
          <w:sz w:val="28"/>
          <w:szCs w:val="28"/>
        </w:rPr>
      </w:pPr>
      <w:r w:rsidRPr="0008133D">
        <w:rPr>
          <w:sz w:val="28"/>
          <w:szCs w:val="28"/>
          <w:shd w:val="clear" w:color="auto" w:fill="FFFFFF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</w:p>
    <w:p w:rsidR="000B07D5" w:rsidRPr="0008133D" w:rsidRDefault="000B07D5" w:rsidP="0008748B">
      <w:pPr>
        <w:pStyle w:val="a7"/>
        <w:tabs>
          <w:tab w:val="left" w:pos="220"/>
        </w:tabs>
        <w:spacing w:before="280"/>
        <w:ind w:left="0" w:right="139" w:firstLine="0"/>
        <w:rPr>
          <w:sz w:val="28"/>
          <w:szCs w:val="28"/>
        </w:rPr>
      </w:pPr>
      <w:r w:rsidRPr="0008133D">
        <w:rPr>
          <w:sz w:val="28"/>
          <w:szCs w:val="28"/>
        </w:rPr>
        <w:t>3.</w:t>
      </w:r>
      <w:proofErr w:type="gramStart"/>
      <w:r w:rsidRPr="0008133D">
        <w:rPr>
          <w:sz w:val="28"/>
          <w:szCs w:val="28"/>
        </w:rPr>
        <w:t>3.Прием</w:t>
      </w:r>
      <w:proofErr w:type="gramEnd"/>
      <w:r w:rsidRPr="0008133D">
        <w:rPr>
          <w:sz w:val="28"/>
          <w:szCs w:val="28"/>
        </w:rPr>
        <w:t xml:space="preserve"> детей с ограниченными возможностями здоровья осуществляетсянаобучениепоадаптированнымобразовательнымпрограммамс согласия родителей (законных представителей) на основании рекомендаций психолого-медико-педагогической комиссии.</w:t>
      </w:r>
    </w:p>
    <w:p w:rsidR="000B07D5" w:rsidRPr="0008133D" w:rsidRDefault="000B07D5" w:rsidP="0008748B">
      <w:pPr>
        <w:pStyle w:val="a7"/>
        <w:tabs>
          <w:tab w:val="left" w:pos="1276"/>
        </w:tabs>
        <w:spacing w:before="281"/>
        <w:ind w:left="110"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3.</w:t>
      </w:r>
      <w:proofErr w:type="gramStart"/>
      <w:r w:rsidRPr="0008133D">
        <w:rPr>
          <w:sz w:val="28"/>
          <w:szCs w:val="28"/>
        </w:rPr>
        <w:t>4.Поступающие</w:t>
      </w:r>
      <w:proofErr w:type="gramEnd"/>
      <w:r w:rsidRPr="0008133D">
        <w:rPr>
          <w:sz w:val="28"/>
          <w:szCs w:val="28"/>
        </w:rPr>
        <w:t xml:space="preserve">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B07D5" w:rsidRPr="0008133D" w:rsidRDefault="000B07D5" w:rsidP="0008748B">
      <w:pPr>
        <w:pStyle w:val="a7"/>
        <w:tabs>
          <w:tab w:val="left" w:pos="1355"/>
        </w:tabs>
        <w:spacing w:before="280"/>
        <w:ind w:right="138" w:firstLine="0"/>
        <w:rPr>
          <w:sz w:val="28"/>
          <w:szCs w:val="28"/>
        </w:rPr>
      </w:pPr>
      <w:r w:rsidRPr="0008133D">
        <w:rPr>
          <w:sz w:val="28"/>
          <w:szCs w:val="28"/>
        </w:rPr>
        <w:t>3.5Количество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0B07D5" w:rsidRPr="0008133D" w:rsidRDefault="000B07D5" w:rsidP="0008748B">
      <w:pPr>
        <w:pStyle w:val="a7"/>
        <w:tabs>
          <w:tab w:val="left" w:pos="1233"/>
        </w:tabs>
        <w:spacing w:before="280"/>
        <w:ind w:right="135" w:firstLine="0"/>
        <w:rPr>
          <w:sz w:val="28"/>
          <w:szCs w:val="28"/>
        </w:rPr>
      </w:pPr>
      <w:r w:rsidRPr="0008133D">
        <w:rPr>
          <w:sz w:val="28"/>
          <w:szCs w:val="28"/>
        </w:rPr>
        <w:t xml:space="preserve">3.6Прием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</w:t>
      </w:r>
      <w:r w:rsidRPr="0008133D">
        <w:rPr>
          <w:spacing w:val="-2"/>
          <w:sz w:val="28"/>
          <w:szCs w:val="28"/>
        </w:rPr>
        <w:t>самообразования.</w:t>
      </w:r>
    </w:p>
    <w:p w:rsidR="000B07D5" w:rsidRPr="0008133D" w:rsidRDefault="000B07D5" w:rsidP="0008748B">
      <w:pPr>
        <w:pStyle w:val="a7"/>
        <w:tabs>
          <w:tab w:val="left" w:pos="1219"/>
        </w:tabs>
        <w:spacing w:before="74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3.</w:t>
      </w:r>
      <w:proofErr w:type="gramStart"/>
      <w:r w:rsidRPr="0008133D">
        <w:rPr>
          <w:sz w:val="28"/>
          <w:szCs w:val="28"/>
        </w:rPr>
        <w:t>7.Лица</w:t>
      </w:r>
      <w:proofErr w:type="gramEnd"/>
      <w:r w:rsidRPr="0008133D">
        <w:rPr>
          <w:sz w:val="28"/>
          <w:szCs w:val="28"/>
        </w:rPr>
        <w:t>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0B07D5" w:rsidRPr="0008133D" w:rsidRDefault="000B07D5" w:rsidP="00403E34">
      <w:pPr>
        <w:pStyle w:val="a7"/>
        <w:ind w:left="0" w:firstLine="0"/>
        <w:rPr>
          <w:sz w:val="28"/>
          <w:szCs w:val="28"/>
        </w:rPr>
        <w:sectPr w:rsidR="000B07D5" w:rsidRPr="0008133D" w:rsidSect="0008748B">
          <w:pgSz w:w="11910" w:h="16840"/>
          <w:pgMar w:top="1340" w:right="566" w:bottom="899" w:left="1275" w:header="720" w:footer="720" w:gutter="0"/>
          <w:cols w:space="720"/>
        </w:sectPr>
      </w:pPr>
    </w:p>
    <w:p w:rsidR="000B07D5" w:rsidRPr="0008133D" w:rsidRDefault="000B07D5" w:rsidP="00403E34">
      <w:pPr>
        <w:pStyle w:val="a7"/>
        <w:ind w:left="0" w:firstLine="0"/>
        <w:rPr>
          <w:sz w:val="28"/>
          <w:szCs w:val="28"/>
        </w:rPr>
      </w:pPr>
      <w:r w:rsidRPr="0008133D">
        <w:rPr>
          <w:sz w:val="28"/>
          <w:szCs w:val="28"/>
        </w:rPr>
        <w:lastRenderedPageBreak/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</w:t>
      </w:r>
    </w:p>
    <w:p w:rsidR="000B07D5" w:rsidRPr="0008133D" w:rsidRDefault="000B07D5" w:rsidP="0008133D">
      <w:pPr>
        <w:pStyle w:val="1"/>
        <w:tabs>
          <w:tab w:val="left" w:pos="1505"/>
        </w:tabs>
        <w:spacing w:before="285"/>
        <w:ind w:right="136" w:hanging="165"/>
        <w:jc w:val="both"/>
      </w:pPr>
      <w:r w:rsidRPr="0008133D">
        <w:t>4.Порядок зачисления на обучение по основным общеобразовательным программам</w:t>
      </w:r>
    </w:p>
    <w:p w:rsidR="000B07D5" w:rsidRPr="0008133D" w:rsidRDefault="000B07D5" w:rsidP="000207EC">
      <w:pPr>
        <w:pStyle w:val="a7"/>
        <w:tabs>
          <w:tab w:val="left" w:pos="1398"/>
        </w:tabs>
        <w:spacing w:before="276"/>
        <w:ind w:right="139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1.Прием</w:t>
      </w:r>
      <w:proofErr w:type="gramEnd"/>
      <w:r w:rsidRPr="0008133D">
        <w:rPr>
          <w:sz w:val="28"/>
          <w:szCs w:val="28"/>
        </w:rPr>
        <w:t xml:space="preserve">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лет, а также по заявлению родителя (законного представителя ребенка, являющегося иностранным гражданином или лицом без гражданства)</w:t>
      </w:r>
    </w:p>
    <w:p w:rsidR="000B07D5" w:rsidRPr="0008133D" w:rsidRDefault="000B07D5" w:rsidP="000207EC">
      <w:pPr>
        <w:pStyle w:val="a7"/>
        <w:tabs>
          <w:tab w:val="left" w:pos="1223"/>
        </w:tabs>
        <w:spacing w:before="284"/>
        <w:ind w:right="135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2.Образец</w:t>
      </w:r>
      <w:proofErr w:type="gramEnd"/>
      <w:r w:rsidRPr="0008133D">
        <w:rPr>
          <w:sz w:val="28"/>
          <w:szCs w:val="28"/>
        </w:rPr>
        <w:t xml:space="preserve">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0B07D5" w:rsidRPr="0008133D" w:rsidRDefault="000B07D5" w:rsidP="000207EC">
      <w:pPr>
        <w:pStyle w:val="a7"/>
        <w:tabs>
          <w:tab w:val="left" w:pos="1451"/>
        </w:tabs>
        <w:spacing w:before="287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3.Образец</w:t>
      </w:r>
      <w:proofErr w:type="gramEnd"/>
      <w:r w:rsidRPr="0008133D">
        <w:rPr>
          <w:sz w:val="28"/>
          <w:szCs w:val="28"/>
        </w:rPr>
        <w:t xml:space="preserve"> заявления о приеме на обучение размещается на информационном стенде и официальном сайте школы в сети Интернет.</w:t>
      </w:r>
    </w:p>
    <w:p w:rsidR="000B07D5" w:rsidRPr="0008133D" w:rsidRDefault="000B07D5" w:rsidP="000207EC">
      <w:pPr>
        <w:pStyle w:val="a7"/>
        <w:tabs>
          <w:tab w:val="left" w:pos="1288"/>
        </w:tabs>
        <w:spacing w:before="284"/>
        <w:ind w:right="138" w:firstLine="0"/>
        <w:rPr>
          <w:spacing w:val="-2"/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4.Для</w:t>
      </w:r>
      <w:proofErr w:type="gramEnd"/>
      <w:r w:rsidRPr="0008133D">
        <w:rPr>
          <w:sz w:val="28"/>
          <w:szCs w:val="28"/>
        </w:rPr>
        <w:t xml:space="preserve"> приема родитель(и) (законный(</w:t>
      </w:r>
      <w:proofErr w:type="spellStart"/>
      <w:r w:rsidRPr="0008133D">
        <w:rPr>
          <w:sz w:val="28"/>
          <w:szCs w:val="28"/>
        </w:rPr>
        <w:t>ые</w:t>
      </w:r>
      <w:proofErr w:type="spellEnd"/>
      <w:r w:rsidRPr="0008133D">
        <w:rPr>
          <w:sz w:val="28"/>
          <w:szCs w:val="28"/>
        </w:rPr>
        <w:t xml:space="preserve">) представитель(и)) детей, или поступающий предъявляют документы, указанные в пункте 26 Порядка приема в </w:t>
      </w:r>
      <w:r w:rsidRPr="0008133D">
        <w:rPr>
          <w:spacing w:val="-2"/>
          <w:sz w:val="28"/>
          <w:szCs w:val="28"/>
        </w:rPr>
        <w:t>школу.</w:t>
      </w:r>
    </w:p>
    <w:p w:rsidR="000B07D5" w:rsidRPr="0008133D" w:rsidRDefault="000B07D5" w:rsidP="000207EC">
      <w:pPr>
        <w:pStyle w:val="a7"/>
        <w:tabs>
          <w:tab w:val="left" w:pos="1288"/>
        </w:tabs>
        <w:spacing w:before="284"/>
        <w:ind w:right="138" w:firstLine="0"/>
        <w:rPr>
          <w:sz w:val="28"/>
          <w:szCs w:val="28"/>
        </w:rPr>
      </w:pPr>
      <w:r w:rsidRPr="0008133D">
        <w:rPr>
          <w:spacing w:val="-2"/>
          <w:sz w:val="28"/>
          <w:szCs w:val="28"/>
        </w:rPr>
        <w:t>Не допускается требовать предоставления других документов, кроме предусмотренных пунктом 26 Порядка приема, в качестве основания для приема на обучение по основным общеобразовательным программам.</w:t>
      </w:r>
    </w:p>
    <w:p w:rsidR="000B07D5" w:rsidRPr="0008133D" w:rsidRDefault="000B07D5" w:rsidP="000207EC">
      <w:pPr>
        <w:pStyle w:val="a3"/>
        <w:spacing w:before="279"/>
        <w:ind w:right="135" w:hanging="23"/>
      </w:pPr>
      <w:r w:rsidRPr="0008133D"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B07D5" w:rsidRPr="0008133D" w:rsidRDefault="000B07D5" w:rsidP="000207EC">
      <w:pPr>
        <w:pStyle w:val="a7"/>
        <w:tabs>
          <w:tab w:val="left" w:pos="1562"/>
        </w:tabs>
        <w:ind w:right="141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5.Родитель</w:t>
      </w:r>
      <w:proofErr w:type="gramEnd"/>
      <w:r w:rsidRPr="0008133D">
        <w:rPr>
          <w:sz w:val="28"/>
          <w:szCs w:val="28"/>
        </w:rPr>
        <w:t>(и) (законный(</w:t>
      </w:r>
      <w:proofErr w:type="spellStart"/>
      <w:r w:rsidRPr="0008133D">
        <w:rPr>
          <w:sz w:val="28"/>
          <w:szCs w:val="28"/>
        </w:rPr>
        <w:t>ые</w:t>
      </w:r>
      <w:proofErr w:type="spellEnd"/>
      <w:r w:rsidRPr="0008133D">
        <w:rPr>
          <w:sz w:val="28"/>
          <w:szCs w:val="28"/>
        </w:rPr>
        <w:t xml:space="preserve">) представитель(и)) ребенка или поступающий имеют право по своему усмотрению представлять другие </w:t>
      </w:r>
      <w:r w:rsidRPr="0008133D">
        <w:rPr>
          <w:spacing w:val="-2"/>
          <w:sz w:val="28"/>
          <w:szCs w:val="28"/>
        </w:rPr>
        <w:t>документы.</w:t>
      </w:r>
    </w:p>
    <w:p w:rsidR="000B07D5" w:rsidRPr="0008133D" w:rsidRDefault="000B07D5" w:rsidP="000207EC">
      <w:pPr>
        <w:pStyle w:val="a7"/>
        <w:tabs>
          <w:tab w:val="left" w:pos="1238"/>
        </w:tabs>
        <w:spacing w:before="77"/>
        <w:ind w:right="143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6.Заявление</w:t>
      </w:r>
      <w:proofErr w:type="gramEnd"/>
      <w:r w:rsidRPr="0008133D">
        <w:rPr>
          <w:sz w:val="28"/>
          <w:szCs w:val="28"/>
        </w:rPr>
        <w:t xml:space="preserve"> о приеме на обучение и документы для приема, указанные в пункте 4.4. подаются одним из следующих способов:</w:t>
      </w:r>
    </w:p>
    <w:p w:rsidR="000B07D5" w:rsidRPr="0008133D" w:rsidRDefault="000B07D5" w:rsidP="000207EC">
      <w:pPr>
        <w:pStyle w:val="a7"/>
        <w:tabs>
          <w:tab w:val="left" w:pos="883"/>
        </w:tabs>
        <w:spacing w:before="284"/>
        <w:ind w:left="0" w:right="0" w:firstLine="0"/>
        <w:rPr>
          <w:sz w:val="28"/>
          <w:szCs w:val="28"/>
        </w:rPr>
      </w:pPr>
      <w:r w:rsidRPr="0008133D">
        <w:rPr>
          <w:sz w:val="28"/>
          <w:szCs w:val="28"/>
        </w:rPr>
        <w:t xml:space="preserve">- в электронной форме посредством </w:t>
      </w:r>
      <w:r w:rsidRPr="0008133D">
        <w:rPr>
          <w:spacing w:val="-4"/>
          <w:sz w:val="28"/>
          <w:szCs w:val="28"/>
        </w:rPr>
        <w:t>ЕПГУ;</w:t>
      </w:r>
    </w:p>
    <w:p w:rsidR="000B07D5" w:rsidRPr="0008133D" w:rsidRDefault="000B07D5" w:rsidP="000207EC">
      <w:pPr>
        <w:pStyle w:val="a7"/>
        <w:tabs>
          <w:tab w:val="left" w:pos="883"/>
        </w:tabs>
        <w:spacing w:before="0"/>
        <w:ind w:left="0" w:right="142" w:firstLine="0"/>
        <w:rPr>
          <w:sz w:val="28"/>
          <w:szCs w:val="28"/>
        </w:rPr>
      </w:pPr>
      <w:r w:rsidRPr="0008133D">
        <w:rPr>
          <w:sz w:val="28"/>
          <w:szCs w:val="28"/>
        </w:rPr>
        <w:t xml:space="preserve">- с использованием функционала (сервисов) региональных государственных </w:t>
      </w:r>
      <w:r w:rsidRPr="0008133D">
        <w:rPr>
          <w:sz w:val="28"/>
          <w:szCs w:val="28"/>
        </w:rPr>
        <w:lastRenderedPageBreak/>
        <w:t>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B07D5" w:rsidRPr="0008133D" w:rsidRDefault="000B07D5" w:rsidP="000207EC">
      <w:pPr>
        <w:pStyle w:val="a7"/>
        <w:tabs>
          <w:tab w:val="left" w:pos="883"/>
        </w:tabs>
        <w:spacing w:before="1"/>
        <w:ind w:left="0" w:right="146" w:firstLine="0"/>
        <w:rPr>
          <w:sz w:val="28"/>
          <w:szCs w:val="28"/>
        </w:rPr>
      </w:pPr>
      <w:r w:rsidRPr="0008133D">
        <w:rPr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0B07D5" w:rsidRPr="0008133D" w:rsidRDefault="000B07D5" w:rsidP="000207EC">
      <w:pPr>
        <w:pStyle w:val="a7"/>
        <w:tabs>
          <w:tab w:val="left" w:pos="883"/>
        </w:tabs>
        <w:spacing w:before="0"/>
        <w:ind w:left="0" w:right="0" w:firstLine="0"/>
        <w:rPr>
          <w:sz w:val="28"/>
          <w:szCs w:val="28"/>
        </w:rPr>
      </w:pPr>
      <w:r w:rsidRPr="0008133D">
        <w:rPr>
          <w:sz w:val="28"/>
          <w:szCs w:val="28"/>
        </w:rPr>
        <w:t>- лично в</w:t>
      </w:r>
      <w:r w:rsidRPr="0008133D">
        <w:rPr>
          <w:spacing w:val="-2"/>
          <w:sz w:val="28"/>
          <w:szCs w:val="28"/>
        </w:rPr>
        <w:t xml:space="preserve"> школу.</w:t>
      </w:r>
    </w:p>
    <w:p w:rsidR="000B07D5" w:rsidRPr="0008133D" w:rsidRDefault="000B07D5" w:rsidP="000207EC">
      <w:pPr>
        <w:pStyle w:val="a3"/>
        <w:spacing w:before="284"/>
        <w:ind w:right="137" w:hanging="23"/>
      </w:pPr>
      <w:r w:rsidRPr="0008133D">
        <w:t xml:space="preserve"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</w:t>
      </w:r>
      <w:r w:rsidRPr="0008133D">
        <w:rPr>
          <w:spacing w:val="-2"/>
        </w:rPr>
        <w:t>организации.</w:t>
      </w:r>
    </w:p>
    <w:p w:rsidR="000B07D5" w:rsidRPr="0008133D" w:rsidRDefault="000B07D5" w:rsidP="000207EC">
      <w:pPr>
        <w:pStyle w:val="a3"/>
        <w:spacing w:before="279"/>
        <w:ind w:right="143" w:hanging="23"/>
      </w:pPr>
      <w:r w:rsidRPr="0008133D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08133D">
        <w:t>ями</w:t>
      </w:r>
      <w:proofErr w:type="spellEnd"/>
      <w:r w:rsidRPr="0008133D">
        <w:t>) (законным(</w:t>
      </w:r>
      <w:proofErr w:type="spellStart"/>
      <w:r w:rsidRPr="0008133D">
        <w:t>ыми</w:t>
      </w:r>
      <w:proofErr w:type="spellEnd"/>
      <w:r w:rsidRPr="0008133D">
        <w:t>) представителем(</w:t>
      </w:r>
      <w:proofErr w:type="spellStart"/>
      <w:r w:rsidRPr="0008133D">
        <w:t>ями</w:t>
      </w:r>
      <w:proofErr w:type="spellEnd"/>
      <w:r w:rsidRPr="0008133D">
        <w:t>)) ребенка или поступающим).</w:t>
      </w:r>
    </w:p>
    <w:p w:rsidR="000B07D5" w:rsidRPr="0008133D" w:rsidRDefault="000B07D5" w:rsidP="00FA0D5C">
      <w:pPr>
        <w:pStyle w:val="a7"/>
        <w:ind w:hanging="23"/>
        <w:rPr>
          <w:sz w:val="28"/>
          <w:szCs w:val="28"/>
        </w:rPr>
      </w:pPr>
    </w:p>
    <w:p w:rsidR="000B07D5" w:rsidRPr="00035527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4.</w:t>
      </w:r>
      <w:proofErr w:type="gramStart"/>
      <w:r w:rsidRPr="0008133D">
        <w:rPr>
          <w:sz w:val="28"/>
          <w:szCs w:val="28"/>
          <w:lang w:eastAsia="ru-RU"/>
        </w:rPr>
        <w:t>7.Родитель</w:t>
      </w:r>
      <w:proofErr w:type="gramEnd"/>
      <w:r w:rsidRPr="0008133D">
        <w:rPr>
          <w:sz w:val="28"/>
          <w:szCs w:val="28"/>
          <w:lang w:eastAsia="ru-RU"/>
        </w:rPr>
        <w:t xml:space="preserve"> (родители) (законный (законные) представитель (представители) ребенка, являющегося иностранным гражданином или лицом без гражданства, или </w:t>
      </w:r>
      <w:r w:rsidRPr="00035527">
        <w:rPr>
          <w:sz w:val="28"/>
          <w:szCs w:val="28"/>
          <w:lang w:eastAsia="ru-RU"/>
        </w:rPr>
        <w:t>поступающий, являющийся иностранным гражданином или лицом без гражданства, </w:t>
      </w:r>
      <w:r w:rsidRPr="00035527">
        <w:rPr>
          <w:bCs/>
          <w:sz w:val="28"/>
          <w:szCs w:val="28"/>
          <w:lang w:eastAsia="ru-RU"/>
        </w:rPr>
        <w:t>заявление о приеме</w:t>
      </w:r>
      <w:r w:rsidRPr="00035527">
        <w:rPr>
          <w:sz w:val="28"/>
          <w:szCs w:val="28"/>
          <w:lang w:eastAsia="ru-RU"/>
        </w:rPr>
        <w:t> на обучение и документы для приема на обучение, указанные в пунктах 26(1) и 26(2) Порядка, </w:t>
      </w:r>
      <w:r w:rsidRPr="00035527">
        <w:rPr>
          <w:bCs/>
          <w:sz w:val="28"/>
          <w:szCs w:val="28"/>
          <w:lang w:eastAsia="ru-RU"/>
        </w:rPr>
        <w:t>подает (подают) одним из следующих способов</w:t>
      </w:r>
      <w:r w:rsidRPr="00035527">
        <w:rPr>
          <w:sz w:val="28"/>
          <w:szCs w:val="28"/>
          <w:lang w:eastAsia="ru-RU"/>
        </w:rPr>
        <w:t>:</w:t>
      </w:r>
    </w:p>
    <w:p w:rsidR="000B07D5" w:rsidRPr="00035527" w:rsidRDefault="000B07D5" w:rsidP="0004185F">
      <w:pPr>
        <w:widowControl/>
        <w:shd w:val="clear" w:color="auto" w:fill="FFFFFF"/>
        <w:autoSpaceDE/>
        <w:autoSpaceDN/>
        <w:ind w:left="-360"/>
        <w:rPr>
          <w:sz w:val="28"/>
          <w:szCs w:val="28"/>
          <w:lang w:eastAsia="ru-RU"/>
        </w:rPr>
      </w:pPr>
      <w:r w:rsidRPr="00035527">
        <w:rPr>
          <w:sz w:val="28"/>
          <w:szCs w:val="28"/>
          <w:lang w:eastAsia="ru-RU"/>
        </w:rPr>
        <w:t>-в электронной форме посредством ЕПГУ;</w:t>
      </w:r>
    </w:p>
    <w:p w:rsidR="000B07D5" w:rsidRPr="00035527" w:rsidRDefault="000B07D5" w:rsidP="0004185F">
      <w:pPr>
        <w:widowControl/>
        <w:shd w:val="clear" w:color="auto" w:fill="FFFFFF"/>
        <w:autoSpaceDE/>
        <w:autoSpaceDN/>
        <w:ind w:left="-360"/>
        <w:rPr>
          <w:sz w:val="28"/>
          <w:szCs w:val="28"/>
          <w:lang w:eastAsia="ru-RU"/>
        </w:rPr>
      </w:pPr>
      <w:r w:rsidRPr="00035527">
        <w:rPr>
          <w:sz w:val="28"/>
          <w:szCs w:val="28"/>
          <w:lang w:eastAsia="ru-RU"/>
        </w:rPr>
        <w:t>-с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B07D5" w:rsidRPr="00035527" w:rsidRDefault="000B07D5" w:rsidP="0004185F">
      <w:pPr>
        <w:widowControl/>
        <w:shd w:val="clear" w:color="auto" w:fill="FFFFFF"/>
        <w:autoSpaceDE/>
        <w:autoSpaceDN/>
        <w:ind w:left="-360"/>
        <w:rPr>
          <w:sz w:val="28"/>
          <w:szCs w:val="28"/>
          <w:lang w:eastAsia="ru-RU"/>
        </w:rPr>
      </w:pPr>
      <w:r w:rsidRPr="00035527">
        <w:rPr>
          <w:sz w:val="28"/>
          <w:szCs w:val="28"/>
          <w:lang w:eastAsia="ru-RU"/>
        </w:rPr>
        <w:t>-через операторов почтовой связи общего пользования заказным письмом с уведомлением о вручении.</w:t>
      </w:r>
    </w:p>
    <w:p w:rsidR="000B07D5" w:rsidRPr="00035527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</w:p>
    <w:p w:rsidR="000B07D5" w:rsidRPr="00035527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35527">
        <w:rPr>
          <w:sz w:val="28"/>
          <w:szCs w:val="28"/>
          <w:lang w:eastAsia="ru-RU"/>
        </w:rP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0B07D5" w:rsidRPr="00035527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35527">
        <w:rPr>
          <w:bCs/>
          <w:sz w:val="28"/>
          <w:szCs w:val="28"/>
          <w:lang w:eastAsia="ru-RU"/>
        </w:rPr>
        <w:t>В случае представления неполного комплекта документов</w:t>
      </w:r>
      <w:r w:rsidRPr="00035527">
        <w:rPr>
          <w:sz w:val="28"/>
          <w:szCs w:val="28"/>
          <w:lang w:eastAsia="ru-RU"/>
        </w:rPr>
        <w:t>, предусмотренных пунктами 26(1) и 26(2) Порядка, общеобразовательная организация возвращает заявление без его рассмотрения.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35527">
        <w:rPr>
          <w:bCs/>
          <w:sz w:val="28"/>
          <w:szCs w:val="28"/>
          <w:lang w:eastAsia="ru-RU"/>
        </w:rPr>
        <w:t>В случае представления полного комплекта документов</w:t>
      </w:r>
      <w:r w:rsidRPr="00035527">
        <w:rPr>
          <w:sz w:val="28"/>
          <w:szCs w:val="28"/>
          <w:lang w:eastAsia="ru-RU"/>
        </w:rPr>
        <w:t>,</w:t>
      </w:r>
      <w:r w:rsidRPr="0008133D">
        <w:rPr>
          <w:sz w:val="28"/>
          <w:szCs w:val="28"/>
          <w:lang w:eastAsia="ru-RU"/>
        </w:rPr>
        <w:t xml:space="preserve"> предусмотренных пунктами 26(1) и 26(2)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</w:t>
      </w:r>
      <w:r w:rsidRPr="0008133D">
        <w:rPr>
          <w:sz w:val="28"/>
          <w:szCs w:val="28"/>
          <w:lang w:eastAsia="ru-RU"/>
        </w:rPr>
        <w:lastRenderedPageBreak/>
        <w:t>(или) в государственные (муниципальные) органы, включая органы внутренних дел, и организации.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26(2).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lastRenderedPageBreak/>
        <w:t>Пункт 26(1) Порядка не распространяется на иностранных граждан, указанных в подпункте 2 пункта 20 и пункте 21 статьи 5 Федерального закона от 25 июля 2002 г. № 115-ФЗ "О правовом положении иностранных граждан в Российской Федерации".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0B07D5" w:rsidRPr="0008133D" w:rsidRDefault="000B07D5" w:rsidP="000418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копия свидетельства о рождении ребенка;</w:t>
      </w:r>
    </w:p>
    <w:p w:rsidR="000B07D5" w:rsidRPr="0008133D" w:rsidRDefault="000B07D5" w:rsidP="000418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копия паспорта;</w:t>
      </w:r>
    </w:p>
    <w:p w:rsidR="000B07D5" w:rsidRPr="0008133D" w:rsidRDefault="000B07D5" w:rsidP="0004185F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справку о регистрации по месту жительства.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26(3). Пункт 23(1) и абзацы третий - пятый и седьмой - девятый пункта 26(1) Порядка не распространяются на граждан Республики Беларусь.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Родитель(и) (законный(</w:t>
      </w:r>
      <w:proofErr w:type="spellStart"/>
      <w:r w:rsidRPr="0008133D">
        <w:rPr>
          <w:sz w:val="28"/>
          <w:szCs w:val="28"/>
          <w:lang w:eastAsia="ru-RU"/>
        </w:rPr>
        <w:t>ые</w:t>
      </w:r>
      <w:proofErr w:type="spellEnd"/>
      <w:r w:rsidRPr="0008133D">
        <w:rPr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B07D5" w:rsidRPr="0008133D" w:rsidRDefault="000B07D5" w:rsidP="0004185F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08133D">
        <w:rPr>
          <w:sz w:val="28"/>
          <w:szCs w:val="28"/>
          <w:lang w:eastAsia="ru-RU"/>
        </w:rPr>
        <w:t>При приеме иностранных граждан в общеобразовательное учреждение направление органа управления образованием не требуется.</w:t>
      </w:r>
    </w:p>
    <w:p w:rsidR="000B07D5" w:rsidRPr="0008133D" w:rsidRDefault="000B07D5" w:rsidP="001D7D25">
      <w:pPr>
        <w:pStyle w:val="a7"/>
        <w:tabs>
          <w:tab w:val="left" w:pos="1355"/>
        </w:tabs>
        <w:spacing w:before="282"/>
        <w:ind w:left="0" w:right="138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8.Прием</w:t>
      </w:r>
      <w:proofErr w:type="gramEnd"/>
      <w:r w:rsidRPr="0008133D">
        <w:rPr>
          <w:sz w:val="28"/>
          <w:szCs w:val="28"/>
        </w:rPr>
        <w:t xml:space="preserve">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B07D5" w:rsidRPr="0008133D" w:rsidRDefault="000B07D5" w:rsidP="001D7D25">
      <w:pPr>
        <w:pStyle w:val="a3"/>
        <w:spacing w:before="276"/>
        <w:ind w:left="0" w:right="0" w:firstLine="0"/>
      </w:pPr>
      <w:r w:rsidRPr="0008133D">
        <w:t xml:space="preserve">Форма заявления утверждается директором </w:t>
      </w:r>
      <w:r w:rsidRPr="0008133D">
        <w:rPr>
          <w:spacing w:val="-2"/>
        </w:rPr>
        <w:t>школы.</w:t>
      </w:r>
    </w:p>
    <w:p w:rsidR="000B07D5" w:rsidRPr="0008133D" w:rsidRDefault="000B07D5" w:rsidP="001D7D25">
      <w:pPr>
        <w:pStyle w:val="a7"/>
        <w:tabs>
          <w:tab w:val="left" w:pos="1427"/>
        </w:tabs>
        <w:spacing w:before="282"/>
        <w:ind w:left="0" w:right="141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9.Для</w:t>
      </w:r>
      <w:proofErr w:type="gramEnd"/>
      <w:r w:rsidRPr="0008133D">
        <w:rPr>
          <w:sz w:val="28"/>
          <w:szCs w:val="28"/>
        </w:rPr>
        <w:t xml:space="preserve">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0B07D5" w:rsidRPr="0008133D" w:rsidRDefault="000B07D5" w:rsidP="001D7D25">
      <w:pPr>
        <w:pStyle w:val="a7"/>
        <w:tabs>
          <w:tab w:val="left" w:pos="883"/>
        </w:tabs>
        <w:spacing w:before="281"/>
        <w:ind w:left="0" w:right="0" w:firstLine="0"/>
        <w:rPr>
          <w:sz w:val="28"/>
          <w:szCs w:val="28"/>
        </w:rPr>
      </w:pPr>
      <w:r w:rsidRPr="0008133D">
        <w:rPr>
          <w:sz w:val="28"/>
          <w:szCs w:val="28"/>
        </w:rPr>
        <w:t xml:space="preserve">-личное дело </w:t>
      </w:r>
      <w:r w:rsidRPr="0008133D">
        <w:rPr>
          <w:spacing w:val="-2"/>
          <w:sz w:val="28"/>
          <w:szCs w:val="28"/>
        </w:rPr>
        <w:t>обучающегося;</w:t>
      </w:r>
    </w:p>
    <w:p w:rsidR="000B07D5" w:rsidRPr="0008133D" w:rsidRDefault="000B07D5" w:rsidP="001D7D25">
      <w:pPr>
        <w:pStyle w:val="a7"/>
        <w:tabs>
          <w:tab w:val="left" w:pos="883"/>
        </w:tabs>
        <w:spacing w:before="0"/>
        <w:ind w:left="0" w:firstLine="0"/>
        <w:rPr>
          <w:sz w:val="28"/>
          <w:szCs w:val="28"/>
        </w:rPr>
      </w:pPr>
      <w:r w:rsidRPr="0008133D">
        <w:rPr>
          <w:sz w:val="28"/>
          <w:szCs w:val="28"/>
        </w:rPr>
        <w:t>-документы, содержащие информацию об успеваемости в текущем учебном году (справку об обучении), заверенные печатью другой организации и подписью её руководителя (уполномоченного им лица).</w:t>
      </w:r>
    </w:p>
    <w:p w:rsidR="000B07D5" w:rsidRPr="0008133D" w:rsidRDefault="000B07D5" w:rsidP="001D7D25">
      <w:pPr>
        <w:pStyle w:val="a7"/>
        <w:tabs>
          <w:tab w:val="left" w:pos="1432"/>
        </w:tabs>
        <w:spacing w:before="77"/>
        <w:ind w:left="0" w:right="134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10.Родители</w:t>
      </w:r>
      <w:proofErr w:type="gramEnd"/>
      <w:r w:rsidRPr="0008133D">
        <w:rPr>
          <w:sz w:val="28"/>
          <w:szCs w:val="28"/>
        </w:rPr>
        <w:t xml:space="preserve"> (законные представители) детей вправе по своему усмотрению представить иные документы, не предусмотренные правилами.</w:t>
      </w:r>
    </w:p>
    <w:p w:rsidR="000B07D5" w:rsidRPr="0008133D" w:rsidRDefault="000B07D5" w:rsidP="001D7D25">
      <w:pPr>
        <w:pStyle w:val="a7"/>
        <w:tabs>
          <w:tab w:val="left" w:pos="1440"/>
        </w:tabs>
        <w:spacing w:before="284"/>
        <w:ind w:left="0" w:right="139" w:firstLine="0"/>
        <w:rPr>
          <w:sz w:val="28"/>
          <w:szCs w:val="28"/>
        </w:rPr>
      </w:pPr>
      <w:r w:rsidRPr="0008133D">
        <w:rPr>
          <w:sz w:val="28"/>
          <w:szCs w:val="28"/>
        </w:rPr>
        <w:lastRenderedPageBreak/>
        <w:t>4.</w:t>
      </w:r>
      <w:proofErr w:type="gramStart"/>
      <w:r w:rsidRPr="0008133D">
        <w:rPr>
          <w:sz w:val="28"/>
          <w:szCs w:val="28"/>
        </w:rPr>
        <w:t>11.Работник</w:t>
      </w:r>
      <w:proofErr w:type="gramEnd"/>
      <w:r w:rsidRPr="0008133D">
        <w:rPr>
          <w:sz w:val="28"/>
          <w:szCs w:val="28"/>
        </w:rPr>
        <w:t xml:space="preserve">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</w:t>
      </w:r>
      <w:r w:rsidRPr="0008133D">
        <w:rPr>
          <w:spacing w:val="-2"/>
          <w:sz w:val="28"/>
          <w:szCs w:val="28"/>
        </w:rPr>
        <w:t>представителя.</w:t>
      </w:r>
    </w:p>
    <w:p w:rsidR="000B07D5" w:rsidRPr="0008133D" w:rsidRDefault="000B07D5" w:rsidP="001D7D25">
      <w:pPr>
        <w:pStyle w:val="a7"/>
        <w:tabs>
          <w:tab w:val="left" w:pos="1536"/>
        </w:tabs>
        <w:ind w:left="0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12.Работник</w:t>
      </w:r>
      <w:proofErr w:type="gramEnd"/>
      <w:r w:rsidRPr="0008133D">
        <w:rPr>
          <w:sz w:val="28"/>
          <w:szCs w:val="28"/>
        </w:rPr>
        <w:t>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0B07D5" w:rsidRPr="0008133D" w:rsidRDefault="000B07D5" w:rsidP="001D7D25">
      <w:pPr>
        <w:pStyle w:val="a3"/>
        <w:spacing w:before="281"/>
        <w:ind w:left="0" w:right="141" w:firstLine="0"/>
      </w:pPr>
      <w:r w:rsidRPr="0008133D"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0B07D5" w:rsidRPr="0008133D" w:rsidRDefault="000B07D5" w:rsidP="001D7D25">
      <w:pPr>
        <w:pStyle w:val="a3"/>
        <w:spacing w:before="284"/>
        <w:ind w:left="0" w:right="144" w:firstLine="0"/>
      </w:pPr>
      <w:r w:rsidRPr="0008133D"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0B07D5" w:rsidRPr="0008133D" w:rsidRDefault="000B07D5" w:rsidP="001D7D25">
      <w:pPr>
        <w:pStyle w:val="a7"/>
        <w:tabs>
          <w:tab w:val="left" w:pos="1411"/>
        </w:tabs>
        <w:spacing w:before="285"/>
        <w:ind w:left="0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13.При</w:t>
      </w:r>
      <w:proofErr w:type="gramEnd"/>
      <w:r w:rsidRPr="0008133D">
        <w:rPr>
          <w:sz w:val="28"/>
          <w:szCs w:val="28"/>
        </w:rPr>
        <w:t xml:space="preserve">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0B07D5" w:rsidRPr="0008133D" w:rsidRDefault="000B07D5" w:rsidP="001D7D25">
      <w:pPr>
        <w:pStyle w:val="a7"/>
        <w:tabs>
          <w:tab w:val="left" w:pos="1413"/>
        </w:tabs>
        <w:spacing w:before="278"/>
        <w:ind w:left="0" w:right="141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14.Факт</w:t>
      </w:r>
      <w:proofErr w:type="gramEnd"/>
      <w:r w:rsidRPr="0008133D">
        <w:rPr>
          <w:sz w:val="28"/>
          <w:szCs w:val="28"/>
        </w:rPr>
        <w:t xml:space="preserve">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0B07D5" w:rsidRPr="0008133D" w:rsidRDefault="000B07D5" w:rsidP="001D7D25">
      <w:pPr>
        <w:pStyle w:val="a7"/>
        <w:tabs>
          <w:tab w:val="left" w:pos="1375"/>
        </w:tabs>
        <w:spacing w:before="280"/>
        <w:ind w:left="0" w:right="142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15.Факт</w:t>
      </w:r>
      <w:proofErr w:type="gramEnd"/>
      <w:r w:rsidRPr="0008133D">
        <w:rPr>
          <w:sz w:val="28"/>
          <w:szCs w:val="28"/>
        </w:rPr>
        <w:t xml:space="preserve"> приема заявления о приеме на обучение и перечень документов, представленных родителем(</w:t>
      </w:r>
      <w:proofErr w:type="spellStart"/>
      <w:r w:rsidRPr="0008133D">
        <w:rPr>
          <w:sz w:val="28"/>
          <w:szCs w:val="28"/>
        </w:rPr>
        <w:t>ями</w:t>
      </w:r>
      <w:proofErr w:type="spellEnd"/>
      <w:r w:rsidRPr="0008133D">
        <w:rPr>
          <w:sz w:val="28"/>
          <w:szCs w:val="28"/>
        </w:rPr>
        <w:t>) (законным(</w:t>
      </w:r>
      <w:proofErr w:type="spellStart"/>
      <w:r w:rsidRPr="0008133D">
        <w:rPr>
          <w:sz w:val="28"/>
          <w:szCs w:val="28"/>
        </w:rPr>
        <w:t>ыми</w:t>
      </w:r>
      <w:proofErr w:type="spellEnd"/>
      <w:r w:rsidRPr="0008133D">
        <w:rPr>
          <w:sz w:val="28"/>
          <w:szCs w:val="28"/>
        </w:rPr>
        <w:t>) представителем(</w:t>
      </w:r>
      <w:proofErr w:type="spellStart"/>
      <w:r w:rsidRPr="0008133D">
        <w:rPr>
          <w:sz w:val="28"/>
          <w:szCs w:val="28"/>
        </w:rPr>
        <w:t>ями</w:t>
      </w:r>
      <w:proofErr w:type="spellEnd"/>
      <w:r w:rsidRPr="0008133D">
        <w:rPr>
          <w:sz w:val="28"/>
          <w:szCs w:val="28"/>
        </w:rPr>
        <w:t>)) ребенка или поступающим, регистрируются в журнале приема заявлений о приеме на обучение в школу.</w:t>
      </w:r>
    </w:p>
    <w:p w:rsidR="000B07D5" w:rsidRPr="0008133D" w:rsidRDefault="000B07D5" w:rsidP="001D7D25">
      <w:pPr>
        <w:pStyle w:val="a7"/>
        <w:tabs>
          <w:tab w:val="left" w:pos="1476"/>
        </w:tabs>
        <w:spacing w:before="74"/>
        <w:ind w:left="0" w:right="135" w:firstLine="0"/>
        <w:rPr>
          <w:sz w:val="28"/>
          <w:szCs w:val="28"/>
        </w:rPr>
      </w:pPr>
    </w:p>
    <w:p w:rsidR="000B07D5" w:rsidRPr="0008133D" w:rsidRDefault="000B07D5" w:rsidP="001D7D25">
      <w:pPr>
        <w:pStyle w:val="a7"/>
        <w:tabs>
          <w:tab w:val="left" w:pos="1476"/>
        </w:tabs>
        <w:spacing w:before="74"/>
        <w:ind w:left="0" w:right="135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16.Уведомление</w:t>
      </w:r>
      <w:proofErr w:type="gramEnd"/>
      <w:r w:rsidRPr="0008133D">
        <w:rPr>
          <w:sz w:val="28"/>
          <w:szCs w:val="28"/>
        </w:rPr>
        <w:t xml:space="preserve">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</w:t>
      </w:r>
      <w:proofErr w:type="spellStart"/>
      <w:r w:rsidRPr="0008133D">
        <w:rPr>
          <w:sz w:val="28"/>
          <w:szCs w:val="28"/>
        </w:rPr>
        <w:t>врегиональных</w:t>
      </w:r>
      <w:proofErr w:type="spellEnd"/>
      <w:r w:rsidRPr="0008133D">
        <w:rPr>
          <w:sz w:val="28"/>
          <w:szCs w:val="28"/>
        </w:rPr>
        <w:t xml:space="preserve">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B07D5" w:rsidRPr="0008133D" w:rsidRDefault="000B07D5" w:rsidP="001D7D25">
      <w:pPr>
        <w:pStyle w:val="a3"/>
        <w:spacing w:before="282"/>
        <w:ind w:left="0" w:firstLine="0"/>
      </w:pPr>
      <w:r w:rsidRPr="0008133D">
        <w:t xml:space="preserve">После регистрации заявления о приеме на обучение и перечня документов, </w:t>
      </w:r>
      <w:r w:rsidRPr="0008133D">
        <w:lastRenderedPageBreak/>
        <w:t>представленных родителем(</w:t>
      </w:r>
      <w:proofErr w:type="spellStart"/>
      <w:r w:rsidRPr="0008133D">
        <w:t>ями</w:t>
      </w:r>
      <w:proofErr w:type="spellEnd"/>
      <w:r w:rsidRPr="0008133D">
        <w:t>) (законным(</w:t>
      </w:r>
      <w:proofErr w:type="spellStart"/>
      <w:r w:rsidRPr="0008133D">
        <w:t>ыми</w:t>
      </w:r>
      <w:proofErr w:type="spellEnd"/>
      <w:r w:rsidRPr="0008133D">
        <w:t>) представителем(</w:t>
      </w:r>
      <w:proofErr w:type="spellStart"/>
      <w:r w:rsidRPr="0008133D">
        <w:t>ями</w:t>
      </w:r>
      <w:proofErr w:type="spellEnd"/>
      <w:r w:rsidRPr="0008133D"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08133D">
        <w:t>ым</w:t>
      </w:r>
      <w:proofErr w:type="spellEnd"/>
      <w:r w:rsidRPr="0008133D">
        <w:t xml:space="preserve"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</w:t>
      </w:r>
      <w:proofErr w:type="spellStart"/>
      <w:r w:rsidRPr="0008133D">
        <w:t>оприеме</w:t>
      </w:r>
      <w:proofErr w:type="spellEnd"/>
      <w:r w:rsidRPr="0008133D">
        <w:t xml:space="preserve"> на обучение и перечень представленных при приеме на обучение </w:t>
      </w:r>
      <w:r w:rsidRPr="0008133D">
        <w:rPr>
          <w:spacing w:val="-2"/>
        </w:rPr>
        <w:t>документов.</w:t>
      </w:r>
    </w:p>
    <w:p w:rsidR="000B07D5" w:rsidRPr="0008133D" w:rsidRDefault="000B07D5" w:rsidP="001D7D25">
      <w:pPr>
        <w:pStyle w:val="a7"/>
        <w:tabs>
          <w:tab w:val="left" w:pos="1373"/>
        </w:tabs>
        <w:spacing w:before="280"/>
        <w:ind w:left="0" w:right="135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17.Зачисление</w:t>
      </w:r>
      <w:proofErr w:type="gramEnd"/>
      <w:r w:rsidRPr="0008133D">
        <w:rPr>
          <w:sz w:val="28"/>
          <w:szCs w:val="28"/>
        </w:rPr>
        <w:t xml:space="preserve">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0B07D5" w:rsidRPr="0008133D" w:rsidRDefault="000B07D5" w:rsidP="001D7D25">
      <w:pPr>
        <w:pStyle w:val="a7"/>
        <w:tabs>
          <w:tab w:val="left" w:pos="1361"/>
        </w:tabs>
        <w:ind w:left="0" w:right="134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18.Родитель</w:t>
      </w:r>
      <w:proofErr w:type="gramEnd"/>
      <w:r w:rsidRPr="0008133D">
        <w:rPr>
          <w:sz w:val="28"/>
          <w:szCs w:val="28"/>
        </w:rPr>
        <w:t>(и)(законный(е)представитель(и))ребенка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0B07D5" w:rsidRPr="0008133D" w:rsidRDefault="000B07D5" w:rsidP="001D7D25">
      <w:pPr>
        <w:pStyle w:val="a7"/>
        <w:tabs>
          <w:tab w:val="left" w:pos="1473"/>
        </w:tabs>
        <w:spacing w:before="282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4.</w:t>
      </w:r>
      <w:proofErr w:type="gramStart"/>
      <w:r w:rsidRPr="0008133D">
        <w:rPr>
          <w:sz w:val="28"/>
          <w:szCs w:val="28"/>
        </w:rPr>
        <w:t>19.На</w:t>
      </w:r>
      <w:proofErr w:type="gramEnd"/>
      <w:r w:rsidRPr="0008133D">
        <w:rPr>
          <w:sz w:val="28"/>
          <w:szCs w:val="28"/>
        </w:rPr>
        <w:t xml:space="preserve">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08133D">
        <w:rPr>
          <w:sz w:val="28"/>
          <w:szCs w:val="28"/>
        </w:rPr>
        <w:t>ями</w:t>
      </w:r>
      <w:proofErr w:type="spellEnd"/>
      <w:r w:rsidRPr="0008133D">
        <w:rPr>
          <w:sz w:val="28"/>
          <w:szCs w:val="28"/>
        </w:rPr>
        <w:t>) (законным(</w:t>
      </w:r>
      <w:proofErr w:type="spellStart"/>
      <w:r w:rsidRPr="0008133D">
        <w:rPr>
          <w:sz w:val="28"/>
          <w:szCs w:val="28"/>
        </w:rPr>
        <w:t>ыми</w:t>
      </w:r>
      <w:proofErr w:type="spellEnd"/>
      <w:r w:rsidRPr="0008133D">
        <w:rPr>
          <w:sz w:val="28"/>
          <w:szCs w:val="28"/>
        </w:rPr>
        <w:t>) представителем(</w:t>
      </w:r>
      <w:proofErr w:type="spellStart"/>
      <w:r w:rsidRPr="0008133D">
        <w:rPr>
          <w:sz w:val="28"/>
          <w:szCs w:val="28"/>
        </w:rPr>
        <w:t>ями</w:t>
      </w:r>
      <w:proofErr w:type="spellEnd"/>
      <w:r w:rsidRPr="0008133D">
        <w:rPr>
          <w:sz w:val="28"/>
          <w:szCs w:val="28"/>
        </w:rPr>
        <w:t>)) ребенка или поступающим документы (копии документов).</w:t>
      </w:r>
    </w:p>
    <w:p w:rsidR="000B07D5" w:rsidRPr="0008133D" w:rsidRDefault="000B07D5" w:rsidP="0008133D">
      <w:pPr>
        <w:pStyle w:val="1"/>
        <w:tabs>
          <w:tab w:val="left" w:pos="1153"/>
        </w:tabs>
        <w:ind w:left="142" w:right="139" w:firstLine="0"/>
        <w:jc w:val="both"/>
      </w:pPr>
      <w:r>
        <w:t>5.</w:t>
      </w:r>
      <w:r w:rsidRPr="0008133D">
        <w:t xml:space="preserve">Прием на обучение по дополнительным общеобразовательным </w:t>
      </w:r>
      <w:r w:rsidRPr="0008133D">
        <w:rPr>
          <w:spacing w:val="-2"/>
        </w:rPr>
        <w:t>программам</w:t>
      </w:r>
    </w:p>
    <w:p w:rsidR="000B07D5" w:rsidRPr="0008133D" w:rsidRDefault="000B07D5" w:rsidP="001D7D25">
      <w:pPr>
        <w:pStyle w:val="a7"/>
        <w:tabs>
          <w:tab w:val="left" w:pos="1646"/>
        </w:tabs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1.Количество</w:t>
      </w:r>
      <w:proofErr w:type="gramEnd"/>
      <w:r w:rsidRPr="0008133D">
        <w:rPr>
          <w:sz w:val="28"/>
          <w:szCs w:val="28"/>
        </w:rPr>
        <w:t xml:space="preserve">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0B07D5" w:rsidRPr="0008133D" w:rsidRDefault="000B07D5" w:rsidP="001D7D25">
      <w:pPr>
        <w:pStyle w:val="a7"/>
        <w:ind w:hanging="23"/>
        <w:rPr>
          <w:sz w:val="28"/>
          <w:szCs w:val="28"/>
        </w:rPr>
      </w:pPr>
      <w:r w:rsidRPr="0008133D">
        <w:rPr>
          <w:sz w:val="28"/>
          <w:szCs w:val="28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</w:t>
      </w:r>
      <w:r w:rsidRPr="0008133D">
        <w:rPr>
          <w:spacing w:val="-2"/>
          <w:sz w:val="28"/>
          <w:szCs w:val="28"/>
        </w:rPr>
        <w:t>документов</w:t>
      </w:r>
    </w:p>
    <w:p w:rsidR="000B07D5" w:rsidRPr="0008133D" w:rsidRDefault="000B07D5" w:rsidP="001D7D25">
      <w:pPr>
        <w:pStyle w:val="a7"/>
        <w:tabs>
          <w:tab w:val="left" w:pos="1283"/>
        </w:tabs>
        <w:spacing w:before="74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2.На</w:t>
      </w:r>
      <w:proofErr w:type="gramEnd"/>
      <w:r w:rsidRPr="0008133D">
        <w:rPr>
          <w:sz w:val="28"/>
          <w:szCs w:val="28"/>
        </w:rPr>
        <w:t xml:space="preserve">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0B07D5" w:rsidRPr="0008133D" w:rsidRDefault="000B07D5" w:rsidP="0008748B">
      <w:pPr>
        <w:pStyle w:val="a7"/>
        <w:tabs>
          <w:tab w:val="left" w:pos="1410"/>
        </w:tabs>
        <w:spacing w:before="280"/>
        <w:ind w:right="139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3.Прием</w:t>
      </w:r>
      <w:proofErr w:type="gramEnd"/>
      <w:r w:rsidRPr="0008133D">
        <w:rPr>
          <w:sz w:val="28"/>
          <w:szCs w:val="28"/>
        </w:rPr>
        <w:t xml:space="preserve">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0B07D5" w:rsidRPr="0008133D" w:rsidRDefault="000B07D5" w:rsidP="0008748B">
      <w:pPr>
        <w:pStyle w:val="a7"/>
        <w:tabs>
          <w:tab w:val="left" w:pos="1336"/>
        </w:tabs>
        <w:spacing w:before="282"/>
        <w:ind w:right="139" w:firstLine="0"/>
        <w:rPr>
          <w:sz w:val="28"/>
          <w:szCs w:val="28"/>
        </w:rPr>
      </w:pPr>
      <w:r w:rsidRPr="0008133D">
        <w:rPr>
          <w:sz w:val="28"/>
          <w:szCs w:val="28"/>
        </w:rPr>
        <w:t xml:space="preserve">5.4.В приеме на обучение по дополнительным общеобразовательным программам может быть отказано только при отсутствии свободных мест. В приеме на </w:t>
      </w:r>
      <w:r w:rsidRPr="0008133D">
        <w:rPr>
          <w:sz w:val="28"/>
          <w:szCs w:val="28"/>
        </w:rPr>
        <w:lastRenderedPageBreak/>
        <w:t>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0B07D5" w:rsidRPr="0008133D" w:rsidRDefault="000B07D5" w:rsidP="0008748B">
      <w:pPr>
        <w:pStyle w:val="a7"/>
        <w:tabs>
          <w:tab w:val="left" w:pos="1410"/>
        </w:tabs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5.Прием</w:t>
      </w:r>
      <w:proofErr w:type="gramEnd"/>
      <w:r w:rsidRPr="0008133D">
        <w:rPr>
          <w:sz w:val="28"/>
          <w:szCs w:val="28"/>
        </w:rPr>
        <w:t xml:space="preserve">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0B07D5" w:rsidRPr="0008133D" w:rsidRDefault="000B07D5" w:rsidP="0008748B">
      <w:pPr>
        <w:pStyle w:val="a7"/>
        <w:tabs>
          <w:tab w:val="left" w:pos="1228"/>
        </w:tabs>
        <w:spacing w:before="281"/>
        <w:ind w:right="137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6.Для</w:t>
      </w:r>
      <w:proofErr w:type="gramEnd"/>
      <w:r w:rsidRPr="0008133D">
        <w:rPr>
          <w:sz w:val="28"/>
          <w:szCs w:val="28"/>
        </w:rPr>
        <w:t xml:space="preserve">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0B07D5" w:rsidRPr="0008133D" w:rsidRDefault="000B07D5" w:rsidP="001D7D25">
      <w:pPr>
        <w:pStyle w:val="a3"/>
        <w:spacing w:before="280"/>
        <w:ind w:right="134" w:hanging="23"/>
      </w:pPr>
      <w:r w:rsidRPr="0008133D"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0B07D5" w:rsidRPr="0008133D" w:rsidRDefault="000B07D5" w:rsidP="0008748B">
      <w:pPr>
        <w:pStyle w:val="a7"/>
        <w:tabs>
          <w:tab w:val="left" w:pos="1228"/>
        </w:tabs>
        <w:spacing w:before="280"/>
        <w:ind w:right="139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7.Для</w:t>
      </w:r>
      <w:proofErr w:type="gramEnd"/>
      <w:r w:rsidRPr="0008133D">
        <w:rPr>
          <w:sz w:val="28"/>
          <w:szCs w:val="28"/>
        </w:rPr>
        <w:t xml:space="preserve">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0B07D5" w:rsidRPr="0008133D" w:rsidRDefault="000B07D5" w:rsidP="0008748B">
      <w:pPr>
        <w:pStyle w:val="a7"/>
        <w:tabs>
          <w:tab w:val="left" w:pos="1492"/>
        </w:tabs>
        <w:spacing w:before="280"/>
        <w:ind w:right="138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8.Родители</w:t>
      </w:r>
      <w:proofErr w:type="gramEnd"/>
      <w:r w:rsidRPr="0008133D">
        <w:rPr>
          <w:sz w:val="28"/>
          <w:szCs w:val="28"/>
        </w:rPr>
        <w:t xml:space="preserve">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0B07D5" w:rsidRPr="0008133D" w:rsidRDefault="000B07D5" w:rsidP="0008748B">
      <w:pPr>
        <w:pStyle w:val="a7"/>
        <w:tabs>
          <w:tab w:val="left" w:pos="1223"/>
        </w:tabs>
        <w:spacing w:before="74"/>
        <w:ind w:right="138" w:firstLine="0"/>
        <w:rPr>
          <w:sz w:val="28"/>
          <w:szCs w:val="28"/>
        </w:rPr>
      </w:pPr>
    </w:p>
    <w:p w:rsidR="000B07D5" w:rsidRPr="0008133D" w:rsidRDefault="000B07D5" w:rsidP="0008748B">
      <w:pPr>
        <w:pStyle w:val="a7"/>
        <w:tabs>
          <w:tab w:val="left" w:pos="1223"/>
        </w:tabs>
        <w:spacing w:before="74"/>
        <w:ind w:right="138"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9.Для</w:t>
      </w:r>
      <w:proofErr w:type="gramEnd"/>
      <w:r w:rsidRPr="0008133D">
        <w:rPr>
          <w:sz w:val="28"/>
          <w:szCs w:val="28"/>
        </w:rPr>
        <w:t xml:space="preserve">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0B07D5" w:rsidRPr="0008133D" w:rsidRDefault="000B07D5" w:rsidP="0008748B">
      <w:pPr>
        <w:pStyle w:val="a7"/>
        <w:tabs>
          <w:tab w:val="left" w:pos="1399"/>
        </w:tabs>
        <w:spacing w:before="282"/>
        <w:ind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10.Ознакомление</w:t>
      </w:r>
      <w:proofErr w:type="gramEnd"/>
      <w:r w:rsidRPr="0008133D">
        <w:rPr>
          <w:sz w:val="28"/>
          <w:szCs w:val="28"/>
        </w:rPr>
        <w:t xml:space="preserve">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</w:t>
      </w:r>
      <w:r w:rsidR="00A47815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</w:t>
      </w:r>
      <w:r w:rsidR="00A47815">
        <w:rPr>
          <w:sz w:val="28"/>
          <w:szCs w:val="28"/>
        </w:rPr>
        <w:t xml:space="preserve"> </w:t>
      </w:r>
      <w:r w:rsidRPr="0008133D">
        <w:rPr>
          <w:sz w:val="28"/>
          <w:szCs w:val="28"/>
        </w:rPr>
        <w:t>порядке, предусмотренном разделом 4 правил.</w:t>
      </w:r>
    </w:p>
    <w:p w:rsidR="000B07D5" w:rsidRPr="0008133D" w:rsidRDefault="000B07D5" w:rsidP="0008748B">
      <w:pPr>
        <w:pStyle w:val="a7"/>
        <w:tabs>
          <w:tab w:val="left" w:pos="1452"/>
        </w:tabs>
        <w:spacing w:before="278"/>
        <w:ind w:right="140" w:firstLine="0"/>
        <w:rPr>
          <w:sz w:val="28"/>
          <w:szCs w:val="28"/>
        </w:rPr>
      </w:pPr>
      <w:r w:rsidRPr="0008133D">
        <w:rPr>
          <w:sz w:val="28"/>
          <w:szCs w:val="28"/>
        </w:rPr>
        <w:lastRenderedPageBreak/>
        <w:t>5.11Прием заявлений на обучение, их регистрация осуществляются в порядке, предусмотренном разделом 4 правил.</w:t>
      </w:r>
    </w:p>
    <w:p w:rsidR="000B07D5" w:rsidRPr="0008133D" w:rsidRDefault="000B07D5" w:rsidP="0008748B">
      <w:pPr>
        <w:pStyle w:val="a7"/>
        <w:tabs>
          <w:tab w:val="left" w:pos="1490"/>
        </w:tabs>
        <w:spacing w:before="281"/>
        <w:ind w:firstLine="0"/>
        <w:rPr>
          <w:sz w:val="28"/>
          <w:szCs w:val="28"/>
        </w:rPr>
      </w:pPr>
      <w:r w:rsidRPr="0008133D">
        <w:rPr>
          <w:sz w:val="28"/>
          <w:szCs w:val="28"/>
        </w:rPr>
        <w:t>5.</w:t>
      </w:r>
      <w:proofErr w:type="gramStart"/>
      <w:r w:rsidRPr="0008133D">
        <w:rPr>
          <w:sz w:val="28"/>
          <w:szCs w:val="28"/>
        </w:rPr>
        <w:t>12.Зачисление</w:t>
      </w:r>
      <w:proofErr w:type="gramEnd"/>
      <w:r w:rsidRPr="0008133D">
        <w:rPr>
          <w:sz w:val="28"/>
          <w:szCs w:val="28"/>
        </w:rPr>
        <w:t xml:space="preserve">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Default="000B07D5" w:rsidP="0008748B">
      <w:pPr>
        <w:pStyle w:val="a7"/>
        <w:ind w:left="0" w:firstLine="0"/>
        <w:rPr>
          <w:sz w:val="28"/>
          <w:szCs w:val="28"/>
        </w:rPr>
      </w:pPr>
    </w:p>
    <w:p w:rsidR="000B07D5" w:rsidRPr="0008133D" w:rsidRDefault="000B07D5" w:rsidP="0008748B">
      <w:pPr>
        <w:pStyle w:val="a7"/>
        <w:tabs>
          <w:tab w:val="left" w:pos="1223"/>
        </w:tabs>
        <w:spacing w:before="74"/>
        <w:ind w:left="1357" w:right="138" w:firstLine="0"/>
        <w:rPr>
          <w:sz w:val="28"/>
          <w:szCs w:val="28"/>
        </w:rPr>
      </w:pPr>
      <w:bookmarkStart w:id="0" w:name="_GoBack"/>
      <w:bookmarkEnd w:id="0"/>
    </w:p>
    <w:sectPr w:rsidR="000B07D5" w:rsidRPr="0008133D" w:rsidSect="006F28C9">
      <w:pgSz w:w="11910" w:h="16840"/>
      <w:pgMar w:top="13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C72"/>
    <w:multiLevelType w:val="multilevel"/>
    <w:tmpl w:val="B8261E80"/>
    <w:lvl w:ilvl="0">
      <w:start w:val="1"/>
      <w:numFmt w:val="decimal"/>
      <w:lvlText w:val="%1."/>
      <w:lvlJc w:val="left"/>
      <w:pPr>
        <w:ind w:left="1463" w:hanging="459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98"/>
        <w:sz w:val="28"/>
        <w:szCs w:val="28"/>
      </w:rPr>
    </w:lvl>
    <w:lvl w:ilvl="1">
      <w:start w:val="1"/>
      <w:numFmt w:val="decimal"/>
      <w:lvlText w:val="%1.%2."/>
      <w:lvlJc w:val="left"/>
      <w:pPr>
        <w:ind w:left="253" w:hanging="55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2"/>
        <w:w w:val="98"/>
        <w:sz w:val="28"/>
        <w:szCs w:val="28"/>
      </w:rPr>
    </w:lvl>
    <w:lvl w:ilvl="2">
      <w:numFmt w:val="bullet"/>
      <w:lvlText w:val="-"/>
      <w:lvlJc w:val="left"/>
      <w:pPr>
        <w:ind w:left="256" w:hanging="214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8"/>
        <w:szCs w:val="28"/>
      </w:rPr>
    </w:lvl>
    <w:lvl w:ilvl="3">
      <w:numFmt w:val="bullet"/>
      <w:lvlText w:val="•"/>
      <w:lvlJc w:val="left"/>
      <w:pPr>
        <w:ind w:left="3446" w:hanging="214"/>
      </w:pPr>
      <w:rPr>
        <w:rFonts w:hint="default"/>
      </w:rPr>
    </w:lvl>
    <w:lvl w:ilvl="4">
      <w:numFmt w:val="bullet"/>
      <w:lvlText w:val="•"/>
      <w:lvlJc w:val="left"/>
      <w:pPr>
        <w:ind w:left="4439" w:hanging="214"/>
      </w:pPr>
      <w:rPr>
        <w:rFonts w:hint="default"/>
      </w:rPr>
    </w:lvl>
    <w:lvl w:ilvl="5">
      <w:numFmt w:val="bullet"/>
      <w:lvlText w:val="•"/>
      <w:lvlJc w:val="left"/>
      <w:pPr>
        <w:ind w:left="5432" w:hanging="214"/>
      </w:pPr>
      <w:rPr>
        <w:rFonts w:hint="default"/>
      </w:rPr>
    </w:lvl>
    <w:lvl w:ilvl="6">
      <w:numFmt w:val="bullet"/>
      <w:lvlText w:val="•"/>
      <w:lvlJc w:val="left"/>
      <w:pPr>
        <w:ind w:left="6425" w:hanging="214"/>
      </w:pPr>
      <w:rPr>
        <w:rFonts w:hint="default"/>
      </w:rPr>
    </w:lvl>
    <w:lvl w:ilvl="7">
      <w:numFmt w:val="bullet"/>
      <w:lvlText w:val="•"/>
      <w:lvlJc w:val="left"/>
      <w:pPr>
        <w:ind w:left="7418" w:hanging="214"/>
      </w:pPr>
      <w:rPr>
        <w:rFonts w:hint="default"/>
      </w:rPr>
    </w:lvl>
    <w:lvl w:ilvl="8">
      <w:numFmt w:val="bullet"/>
      <w:lvlText w:val="•"/>
      <w:lvlJc w:val="left"/>
      <w:pPr>
        <w:ind w:left="8411" w:hanging="214"/>
      </w:pPr>
      <w:rPr>
        <w:rFonts w:hint="default"/>
      </w:rPr>
    </w:lvl>
  </w:abstractNum>
  <w:abstractNum w:abstractNumId="1" w15:restartNumberingAfterBreak="0">
    <w:nsid w:val="0C4D1CC7"/>
    <w:multiLevelType w:val="multilevel"/>
    <w:tmpl w:val="6D96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1F96770A"/>
    <w:multiLevelType w:val="multilevel"/>
    <w:tmpl w:val="1D42D930"/>
    <w:lvl w:ilvl="0">
      <w:start w:val="3"/>
      <w:numFmt w:val="decimal"/>
      <w:lvlText w:val="%1."/>
      <w:lvlJc w:val="left"/>
      <w:pPr>
        <w:tabs>
          <w:tab w:val="num" w:pos="545"/>
        </w:tabs>
        <w:ind w:left="54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5"/>
        </w:tabs>
        <w:ind w:left="1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00"/>
        </w:tabs>
        <w:ind w:left="2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5"/>
        </w:tabs>
        <w:ind w:left="3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0"/>
        </w:tabs>
        <w:ind w:left="3590" w:hanging="2160"/>
      </w:pPr>
      <w:rPr>
        <w:rFonts w:hint="default"/>
      </w:rPr>
    </w:lvl>
  </w:abstractNum>
  <w:abstractNum w:abstractNumId="3" w15:restartNumberingAfterBreak="0">
    <w:nsid w:val="26C03DE7"/>
    <w:multiLevelType w:val="multilevel"/>
    <w:tmpl w:val="1EAC2F3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4"/>
        </w:tabs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1"/>
        </w:tabs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5"/>
        </w:tabs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82"/>
        </w:tabs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9"/>
        </w:tabs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36"/>
        </w:tabs>
        <w:ind w:left="8936" w:hanging="2160"/>
      </w:pPr>
      <w:rPr>
        <w:rFonts w:hint="default"/>
      </w:rPr>
    </w:lvl>
  </w:abstractNum>
  <w:abstractNum w:abstractNumId="4" w15:restartNumberingAfterBreak="0">
    <w:nsid w:val="302F49F7"/>
    <w:multiLevelType w:val="multilevel"/>
    <w:tmpl w:val="7BBC4B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5" w15:restartNumberingAfterBreak="0">
    <w:nsid w:val="37EB6248"/>
    <w:multiLevelType w:val="multilevel"/>
    <w:tmpl w:val="7BBC4B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 w15:restartNumberingAfterBreak="0">
    <w:nsid w:val="43263F17"/>
    <w:multiLevelType w:val="multilevel"/>
    <w:tmpl w:val="253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7" w15:restartNumberingAfterBreak="0">
    <w:nsid w:val="469B6BAB"/>
    <w:multiLevelType w:val="hybridMultilevel"/>
    <w:tmpl w:val="BDBEAC9C"/>
    <w:lvl w:ilvl="0" w:tplc="56823658">
      <w:numFmt w:val="bullet"/>
      <w:lvlText w:val="—"/>
      <w:lvlJc w:val="left"/>
      <w:pPr>
        <w:ind w:left="515" w:hanging="35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19EA2A8">
      <w:numFmt w:val="bullet"/>
      <w:lvlText w:val=""/>
      <w:lvlJc w:val="left"/>
      <w:pPr>
        <w:ind w:left="165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6FC68DC8">
      <w:numFmt w:val="bullet"/>
      <w:lvlText w:val="•"/>
      <w:lvlJc w:val="left"/>
      <w:pPr>
        <w:ind w:left="1580" w:hanging="154"/>
      </w:pPr>
      <w:rPr>
        <w:rFonts w:hint="default"/>
      </w:rPr>
    </w:lvl>
    <w:lvl w:ilvl="3" w:tplc="94FE6D38">
      <w:numFmt w:val="bullet"/>
      <w:lvlText w:val="•"/>
      <w:lvlJc w:val="left"/>
      <w:pPr>
        <w:ind w:left="2641" w:hanging="154"/>
      </w:pPr>
      <w:rPr>
        <w:rFonts w:hint="default"/>
      </w:rPr>
    </w:lvl>
    <w:lvl w:ilvl="4" w:tplc="59E8ABD0">
      <w:numFmt w:val="bullet"/>
      <w:lvlText w:val="•"/>
      <w:lvlJc w:val="left"/>
      <w:pPr>
        <w:ind w:left="3701" w:hanging="154"/>
      </w:pPr>
      <w:rPr>
        <w:rFonts w:hint="default"/>
      </w:rPr>
    </w:lvl>
    <w:lvl w:ilvl="5" w:tplc="C09CC3FE">
      <w:numFmt w:val="bullet"/>
      <w:lvlText w:val="•"/>
      <w:lvlJc w:val="left"/>
      <w:pPr>
        <w:ind w:left="4762" w:hanging="154"/>
      </w:pPr>
      <w:rPr>
        <w:rFonts w:hint="default"/>
      </w:rPr>
    </w:lvl>
    <w:lvl w:ilvl="6" w:tplc="6ACC806C">
      <w:numFmt w:val="bullet"/>
      <w:lvlText w:val="•"/>
      <w:lvlJc w:val="left"/>
      <w:pPr>
        <w:ind w:left="5823" w:hanging="154"/>
      </w:pPr>
      <w:rPr>
        <w:rFonts w:hint="default"/>
      </w:rPr>
    </w:lvl>
    <w:lvl w:ilvl="7" w:tplc="179062E6">
      <w:numFmt w:val="bullet"/>
      <w:lvlText w:val="•"/>
      <w:lvlJc w:val="left"/>
      <w:pPr>
        <w:ind w:left="6883" w:hanging="154"/>
      </w:pPr>
      <w:rPr>
        <w:rFonts w:hint="default"/>
      </w:rPr>
    </w:lvl>
    <w:lvl w:ilvl="8" w:tplc="68B446FC">
      <w:numFmt w:val="bullet"/>
      <w:lvlText w:val="•"/>
      <w:lvlJc w:val="left"/>
      <w:pPr>
        <w:ind w:left="7944" w:hanging="154"/>
      </w:pPr>
      <w:rPr>
        <w:rFonts w:hint="default"/>
      </w:rPr>
    </w:lvl>
  </w:abstractNum>
  <w:abstractNum w:abstractNumId="8" w15:restartNumberingAfterBreak="0">
    <w:nsid w:val="4BD60980"/>
    <w:multiLevelType w:val="multilevel"/>
    <w:tmpl w:val="52E23B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9" w15:restartNumberingAfterBreak="0">
    <w:nsid w:val="4DD76716"/>
    <w:multiLevelType w:val="multilevel"/>
    <w:tmpl w:val="273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4FC50A0E"/>
    <w:multiLevelType w:val="multilevel"/>
    <w:tmpl w:val="1D42D930"/>
    <w:lvl w:ilvl="0">
      <w:start w:val="3"/>
      <w:numFmt w:val="decimal"/>
      <w:lvlText w:val="%1."/>
      <w:lvlJc w:val="left"/>
      <w:pPr>
        <w:tabs>
          <w:tab w:val="num" w:pos="545"/>
        </w:tabs>
        <w:ind w:left="54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5"/>
        </w:tabs>
        <w:ind w:left="1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00"/>
        </w:tabs>
        <w:ind w:left="2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5"/>
        </w:tabs>
        <w:ind w:left="3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0"/>
        </w:tabs>
        <w:ind w:left="3590" w:hanging="2160"/>
      </w:pPr>
      <w:rPr>
        <w:rFonts w:hint="default"/>
      </w:rPr>
    </w:lvl>
  </w:abstractNum>
  <w:abstractNum w:abstractNumId="11" w15:restartNumberingAfterBreak="0">
    <w:nsid w:val="59876232"/>
    <w:multiLevelType w:val="multilevel"/>
    <w:tmpl w:val="AAB2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5D8C1D2A"/>
    <w:multiLevelType w:val="hybridMultilevel"/>
    <w:tmpl w:val="378A1C9E"/>
    <w:lvl w:ilvl="0" w:tplc="32461BB2">
      <w:numFmt w:val="bullet"/>
      <w:lvlText w:val="-"/>
      <w:lvlJc w:val="left"/>
      <w:pPr>
        <w:ind w:left="144" w:hanging="198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306797C">
      <w:numFmt w:val="bullet"/>
      <w:lvlText w:val="•"/>
      <w:lvlJc w:val="left"/>
      <w:pPr>
        <w:ind w:left="1089" w:hanging="198"/>
      </w:pPr>
      <w:rPr>
        <w:rFonts w:hint="default"/>
      </w:rPr>
    </w:lvl>
    <w:lvl w:ilvl="2" w:tplc="09823336">
      <w:numFmt w:val="bullet"/>
      <w:lvlText w:val="•"/>
      <w:lvlJc w:val="left"/>
      <w:pPr>
        <w:ind w:left="2039" w:hanging="198"/>
      </w:pPr>
      <w:rPr>
        <w:rFonts w:hint="default"/>
      </w:rPr>
    </w:lvl>
    <w:lvl w:ilvl="3" w:tplc="1CFC5046">
      <w:numFmt w:val="bullet"/>
      <w:lvlText w:val="•"/>
      <w:lvlJc w:val="left"/>
      <w:pPr>
        <w:ind w:left="2989" w:hanging="198"/>
      </w:pPr>
      <w:rPr>
        <w:rFonts w:hint="default"/>
      </w:rPr>
    </w:lvl>
    <w:lvl w:ilvl="4" w:tplc="15CA54A2">
      <w:numFmt w:val="bullet"/>
      <w:lvlText w:val="•"/>
      <w:lvlJc w:val="left"/>
      <w:pPr>
        <w:ind w:left="3939" w:hanging="198"/>
      </w:pPr>
      <w:rPr>
        <w:rFonts w:hint="default"/>
      </w:rPr>
    </w:lvl>
    <w:lvl w:ilvl="5" w:tplc="4B5ED4EE">
      <w:numFmt w:val="bullet"/>
      <w:lvlText w:val="•"/>
      <w:lvlJc w:val="left"/>
      <w:pPr>
        <w:ind w:left="4889" w:hanging="198"/>
      </w:pPr>
      <w:rPr>
        <w:rFonts w:hint="default"/>
      </w:rPr>
    </w:lvl>
    <w:lvl w:ilvl="6" w:tplc="4288E8BC">
      <w:numFmt w:val="bullet"/>
      <w:lvlText w:val="•"/>
      <w:lvlJc w:val="left"/>
      <w:pPr>
        <w:ind w:left="5839" w:hanging="198"/>
      </w:pPr>
      <w:rPr>
        <w:rFonts w:hint="default"/>
      </w:rPr>
    </w:lvl>
    <w:lvl w:ilvl="7" w:tplc="1DC693AA">
      <w:numFmt w:val="bullet"/>
      <w:lvlText w:val="•"/>
      <w:lvlJc w:val="left"/>
      <w:pPr>
        <w:ind w:left="6789" w:hanging="198"/>
      </w:pPr>
      <w:rPr>
        <w:rFonts w:hint="default"/>
      </w:rPr>
    </w:lvl>
    <w:lvl w:ilvl="8" w:tplc="6952E690">
      <w:numFmt w:val="bullet"/>
      <w:lvlText w:val="•"/>
      <w:lvlJc w:val="left"/>
      <w:pPr>
        <w:ind w:left="7739" w:hanging="198"/>
      </w:pPr>
      <w:rPr>
        <w:rFonts w:hint="default"/>
      </w:rPr>
    </w:lvl>
  </w:abstractNum>
  <w:abstractNum w:abstractNumId="13" w15:restartNumberingAfterBreak="0">
    <w:nsid w:val="635D271B"/>
    <w:multiLevelType w:val="multilevel"/>
    <w:tmpl w:val="681ECB68"/>
    <w:lvl w:ilvl="0">
      <w:start w:val="1"/>
      <w:numFmt w:val="decimal"/>
      <w:lvlText w:val="%1."/>
      <w:lvlJc w:val="left"/>
      <w:pPr>
        <w:ind w:left="989" w:hanging="281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5" w:hanging="638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165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30" w:hanging="154"/>
      </w:pPr>
      <w:rPr>
        <w:rFonts w:hint="default"/>
      </w:rPr>
    </w:lvl>
    <w:lvl w:ilvl="4">
      <w:numFmt w:val="bullet"/>
      <w:lvlText w:val="•"/>
      <w:lvlJc w:val="left"/>
      <w:pPr>
        <w:ind w:left="4035" w:hanging="154"/>
      </w:pPr>
      <w:rPr>
        <w:rFonts w:hint="default"/>
      </w:rPr>
    </w:lvl>
    <w:lvl w:ilvl="5">
      <w:numFmt w:val="bullet"/>
      <w:lvlText w:val="•"/>
      <w:lvlJc w:val="left"/>
      <w:pPr>
        <w:ind w:left="5040" w:hanging="154"/>
      </w:pPr>
      <w:rPr>
        <w:rFonts w:hint="default"/>
      </w:rPr>
    </w:lvl>
    <w:lvl w:ilvl="6">
      <w:numFmt w:val="bullet"/>
      <w:lvlText w:val="•"/>
      <w:lvlJc w:val="left"/>
      <w:pPr>
        <w:ind w:left="6045" w:hanging="154"/>
      </w:pPr>
      <w:rPr>
        <w:rFonts w:hint="default"/>
      </w:rPr>
    </w:lvl>
    <w:lvl w:ilvl="7">
      <w:numFmt w:val="bullet"/>
      <w:lvlText w:val="•"/>
      <w:lvlJc w:val="left"/>
      <w:pPr>
        <w:ind w:left="7050" w:hanging="154"/>
      </w:pPr>
      <w:rPr>
        <w:rFonts w:hint="default"/>
      </w:rPr>
    </w:lvl>
    <w:lvl w:ilvl="8">
      <w:numFmt w:val="bullet"/>
      <w:lvlText w:val="•"/>
      <w:lvlJc w:val="left"/>
      <w:pPr>
        <w:ind w:left="8055" w:hanging="154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2"/>
    <w:rsid w:val="000207EC"/>
    <w:rsid w:val="00035527"/>
    <w:rsid w:val="0004185F"/>
    <w:rsid w:val="0008133D"/>
    <w:rsid w:val="0008748B"/>
    <w:rsid w:val="000B07D5"/>
    <w:rsid w:val="000D32D2"/>
    <w:rsid w:val="000E7F28"/>
    <w:rsid w:val="00160563"/>
    <w:rsid w:val="001D7D25"/>
    <w:rsid w:val="002671ED"/>
    <w:rsid w:val="002A3BD2"/>
    <w:rsid w:val="003C6872"/>
    <w:rsid w:val="003E4EED"/>
    <w:rsid w:val="00403E34"/>
    <w:rsid w:val="00451A70"/>
    <w:rsid w:val="006F28C9"/>
    <w:rsid w:val="00887BE7"/>
    <w:rsid w:val="00A47815"/>
    <w:rsid w:val="00CF375D"/>
    <w:rsid w:val="00D15400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5835"/>
  <w15:docId w15:val="{325FAE0C-444F-4157-82CE-36D5D2C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C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F28C9"/>
    <w:pPr>
      <w:spacing w:before="286"/>
      <w:ind w:left="165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5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F28C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F28C9"/>
    <w:pPr>
      <w:ind w:left="165" w:right="136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5C54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6F28C9"/>
    <w:pPr>
      <w:ind w:left="23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A65C5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F28C9"/>
    <w:pPr>
      <w:spacing w:before="279"/>
      <w:ind w:left="165" w:right="136" w:firstLine="566"/>
      <w:jc w:val="both"/>
    </w:pPr>
  </w:style>
  <w:style w:type="paragraph" w:customStyle="1" w:styleId="TableParagraph">
    <w:name w:val="Table Paragraph"/>
    <w:basedOn w:val="a"/>
    <w:uiPriority w:val="99"/>
    <w:rsid w:val="006F28C9"/>
    <w:pPr>
      <w:spacing w:line="311" w:lineRule="exact"/>
      <w:ind w:left="50"/>
    </w:pPr>
  </w:style>
  <w:style w:type="paragraph" w:styleId="a8">
    <w:name w:val="Balloon Text"/>
    <w:basedOn w:val="a"/>
    <w:link w:val="a9"/>
    <w:uiPriority w:val="99"/>
    <w:semiHidden/>
    <w:rsid w:val="001605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0563"/>
    <w:rPr>
      <w:rFonts w:ascii="Segoe UI" w:hAnsi="Segoe UI" w:cs="Segoe UI"/>
      <w:sz w:val="18"/>
      <w:szCs w:val="18"/>
      <w:lang w:val="ru-RU"/>
    </w:rPr>
  </w:style>
  <w:style w:type="paragraph" w:customStyle="1" w:styleId="futurismarkdown-paragraph">
    <w:name w:val="futurismarkdown-paragraph"/>
    <w:basedOn w:val="a"/>
    <w:uiPriority w:val="99"/>
    <w:rsid w:val="003E4EE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3E4EED"/>
    <w:rPr>
      <w:b/>
      <w:bCs/>
    </w:rPr>
  </w:style>
  <w:style w:type="character" w:styleId="ab">
    <w:name w:val="Hyperlink"/>
    <w:basedOn w:val="a0"/>
    <w:uiPriority w:val="99"/>
    <w:rsid w:val="003E4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0890/6640f82787368a1d089cab143890ed3b0621c7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икт</dc:creator>
  <cp:keywords/>
  <dc:description/>
  <cp:lastModifiedBy>User</cp:lastModifiedBy>
  <cp:revision>3</cp:revision>
  <cp:lastPrinted>2025-04-07T03:40:00Z</cp:lastPrinted>
  <dcterms:created xsi:type="dcterms:W3CDTF">2025-04-07T04:55:00Z</dcterms:created>
  <dcterms:modified xsi:type="dcterms:W3CDTF">2025-04-07T04:55:00Z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